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0E864" w14:textId="77777777" w:rsidR="005B55E6" w:rsidRDefault="00727F92" w:rsidP="00727F92">
      <w:pPr>
        <w:pStyle w:val="NormalWeb"/>
        <w:spacing w:before="120" w:beforeAutospacing="0"/>
        <w:jc w:val="center"/>
        <w:rPr>
          <w:b/>
          <w:bCs/>
          <w:sz w:val="20"/>
          <w:szCs w:val="20"/>
        </w:rPr>
      </w:pPr>
      <w:r w:rsidRPr="005161D8">
        <w:rPr>
          <w:b/>
          <w:bCs/>
          <w:sz w:val="20"/>
          <w:szCs w:val="20"/>
        </w:rPr>
        <w:t xml:space="preserve">ANEXO </w:t>
      </w:r>
    </w:p>
    <w:p w14:paraId="38A0279C" w14:textId="77777777" w:rsidR="00727F92" w:rsidRPr="005B55E6" w:rsidRDefault="00727F92" w:rsidP="00727F92">
      <w:pPr>
        <w:pStyle w:val="NormalWeb"/>
        <w:spacing w:before="120" w:beforeAutospacing="0"/>
        <w:jc w:val="center"/>
        <w:rPr>
          <w:bCs/>
          <w:sz w:val="20"/>
          <w:szCs w:val="20"/>
        </w:rPr>
      </w:pPr>
      <w:r w:rsidRPr="005B55E6">
        <w:rPr>
          <w:bCs/>
          <w:sz w:val="20"/>
          <w:szCs w:val="20"/>
        </w:rPr>
        <w:t>AL CONTRATO DE ARRENDAMIENTO</w:t>
      </w:r>
      <w:r w:rsidR="005F0F39" w:rsidRPr="005B55E6">
        <w:rPr>
          <w:bCs/>
          <w:sz w:val="20"/>
          <w:szCs w:val="20"/>
        </w:rPr>
        <w:t xml:space="preserve"> FIRMADO </w:t>
      </w:r>
      <w:r w:rsidR="00776F95">
        <w:rPr>
          <w:bCs/>
          <w:sz w:val="20"/>
          <w:szCs w:val="20"/>
        </w:rPr>
        <w:t xml:space="preserve">EL </w:t>
      </w:r>
      <w:r w:rsidR="006F36A6">
        <w:rPr>
          <w:bCs/>
          <w:sz w:val="20"/>
          <w:szCs w:val="20"/>
        </w:rPr>
        <w:t>…</w:t>
      </w:r>
      <w:r w:rsidR="000A7E54">
        <w:rPr>
          <w:bCs/>
          <w:sz w:val="20"/>
          <w:szCs w:val="20"/>
        </w:rPr>
        <w:t xml:space="preserve"> DE </w:t>
      </w:r>
      <w:r w:rsidR="006F36A6">
        <w:rPr>
          <w:bCs/>
          <w:sz w:val="20"/>
          <w:szCs w:val="20"/>
        </w:rPr>
        <w:t>…….</w:t>
      </w:r>
      <w:r w:rsidR="000A7E54">
        <w:rPr>
          <w:bCs/>
          <w:sz w:val="20"/>
          <w:szCs w:val="20"/>
        </w:rPr>
        <w:t xml:space="preserve"> DE 20</w:t>
      </w:r>
      <w:r w:rsidR="006F36A6">
        <w:rPr>
          <w:bCs/>
          <w:sz w:val="20"/>
          <w:szCs w:val="20"/>
        </w:rPr>
        <w:t>……</w:t>
      </w:r>
    </w:p>
    <w:p w14:paraId="731C58FF" w14:textId="77777777" w:rsidR="008C7116" w:rsidRDefault="005F0F39" w:rsidP="005F0F39">
      <w:pPr>
        <w:pStyle w:val="NormalWeb"/>
        <w:spacing w:before="120" w:beforeAutospacing="0"/>
        <w:rPr>
          <w:sz w:val="20"/>
          <w:szCs w:val="20"/>
        </w:rPr>
      </w:pPr>
      <w:r>
        <w:rPr>
          <w:sz w:val="20"/>
          <w:szCs w:val="20"/>
        </w:rPr>
        <w:t xml:space="preserve">Reunidos de una parte </w:t>
      </w:r>
      <w:r w:rsidR="00DD2DCC">
        <w:rPr>
          <w:sz w:val="20"/>
          <w:szCs w:val="20"/>
        </w:rPr>
        <w:t>D</w:t>
      </w:r>
      <w:r>
        <w:rPr>
          <w:sz w:val="20"/>
          <w:szCs w:val="20"/>
        </w:rPr>
        <w:t xml:space="preserve">. </w:t>
      </w:r>
      <w:r w:rsidR="00FD323D">
        <w:rPr>
          <w:sz w:val="20"/>
          <w:szCs w:val="20"/>
        </w:rPr>
        <w:t>……</w:t>
      </w:r>
      <w:r w:rsidR="00DD2DCC">
        <w:rPr>
          <w:sz w:val="20"/>
          <w:szCs w:val="20"/>
        </w:rPr>
        <w:t>………………………………………………………………………….</w:t>
      </w:r>
      <w:r w:rsidR="00FD323D">
        <w:rPr>
          <w:sz w:val="20"/>
          <w:szCs w:val="20"/>
        </w:rPr>
        <w:t>……………</w:t>
      </w:r>
      <w:r>
        <w:rPr>
          <w:sz w:val="20"/>
          <w:szCs w:val="20"/>
        </w:rPr>
        <w:t xml:space="preserve"> con D.N.I: </w:t>
      </w:r>
      <w:r w:rsidR="00FD323D">
        <w:rPr>
          <w:sz w:val="20"/>
          <w:szCs w:val="20"/>
        </w:rPr>
        <w:t>………………</w:t>
      </w:r>
      <w:r w:rsidR="002C0267">
        <w:rPr>
          <w:sz w:val="20"/>
          <w:szCs w:val="20"/>
        </w:rPr>
        <w:t>……………………………………………………</w:t>
      </w:r>
      <w:r w:rsidR="00FD323D">
        <w:rPr>
          <w:sz w:val="20"/>
          <w:szCs w:val="20"/>
        </w:rPr>
        <w:t>…..</w:t>
      </w:r>
      <w:r>
        <w:rPr>
          <w:sz w:val="20"/>
          <w:szCs w:val="20"/>
        </w:rPr>
        <w:t xml:space="preserve"> </w:t>
      </w:r>
      <w:r w:rsidR="00F934F5">
        <w:rPr>
          <w:sz w:val="20"/>
          <w:szCs w:val="20"/>
        </w:rPr>
        <w:t>(</w:t>
      </w:r>
      <w:r w:rsidR="00DD2DCC">
        <w:rPr>
          <w:sz w:val="20"/>
          <w:szCs w:val="20"/>
        </w:rPr>
        <w:t xml:space="preserve">como parte </w:t>
      </w:r>
      <w:r w:rsidR="00F934F5">
        <w:rPr>
          <w:sz w:val="20"/>
          <w:szCs w:val="20"/>
        </w:rPr>
        <w:t xml:space="preserve">arrendadora) </w:t>
      </w:r>
    </w:p>
    <w:p w14:paraId="218F19DC" w14:textId="77777777" w:rsidR="00775639" w:rsidRDefault="005F0F39" w:rsidP="00775639">
      <w:pPr>
        <w:pStyle w:val="NormalWeb"/>
        <w:spacing w:before="120" w:beforeAutospacing="0"/>
        <w:rPr>
          <w:sz w:val="20"/>
          <w:szCs w:val="20"/>
        </w:rPr>
      </w:pPr>
      <w:r>
        <w:rPr>
          <w:sz w:val="20"/>
          <w:szCs w:val="20"/>
        </w:rPr>
        <w:t xml:space="preserve">y de otra D. </w:t>
      </w:r>
      <w:r w:rsidR="00FD323D">
        <w:rPr>
          <w:sz w:val="20"/>
          <w:szCs w:val="20"/>
        </w:rPr>
        <w:t>…………</w:t>
      </w:r>
      <w:r w:rsidR="00DD2DCC">
        <w:rPr>
          <w:sz w:val="20"/>
          <w:szCs w:val="20"/>
        </w:rPr>
        <w:t>………</w:t>
      </w:r>
      <w:r w:rsidR="002C0267">
        <w:rPr>
          <w:sz w:val="20"/>
          <w:szCs w:val="20"/>
        </w:rPr>
        <w:t>………………..</w:t>
      </w:r>
      <w:r w:rsidR="00DD2DCC">
        <w:rPr>
          <w:sz w:val="20"/>
          <w:szCs w:val="20"/>
        </w:rPr>
        <w:t>………</w:t>
      </w:r>
      <w:r w:rsidR="002C0267">
        <w:rPr>
          <w:sz w:val="20"/>
          <w:szCs w:val="20"/>
        </w:rPr>
        <w:t>……………….</w:t>
      </w:r>
      <w:r w:rsidR="00FD323D">
        <w:rPr>
          <w:sz w:val="20"/>
          <w:szCs w:val="20"/>
        </w:rPr>
        <w:t>…………………….</w:t>
      </w:r>
      <w:r>
        <w:rPr>
          <w:sz w:val="20"/>
          <w:szCs w:val="20"/>
        </w:rPr>
        <w:t xml:space="preserve"> con D.N.I: </w:t>
      </w:r>
      <w:r w:rsidR="00FD323D">
        <w:rPr>
          <w:sz w:val="20"/>
          <w:szCs w:val="20"/>
        </w:rPr>
        <w:t>……………………….</w:t>
      </w:r>
      <w:r>
        <w:rPr>
          <w:sz w:val="20"/>
          <w:szCs w:val="20"/>
        </w:rPr>
        <w:t xml:space="preserve"> </w:t>
      </w:r>
      <w:r w:rsidR="00961C16">
        <w:rPr>
          <w:sz w:val="20"/>
          <w:szCs w:val="20"/>
        </w:rPr>
        <w:t>(como parte arrendataria)</w:t>
      </w:r>
      <w:r w:rsidR="008C7116">
        <w:rPr>
          <w:sz w:val="20"/>
          <w:szCs w:val="20"/>
        </w:rPr>
        <w:t xml:space="preserve"> y D. …………………………………..……………………….……………………. con D.N.I: ………………………. (como parte arrendataria)</w:t>
      </w:r>
      <w:r w:rsidR="00775639">
        <w:rPr>
          <w:sz w:val="20"/>
          <w:szCs w:val="20"/>
        </w:rPr>
        <w:t xml:space="preserve"> y D. …………………………………..……………………….……………………. con D.N.I: ………………………. (como parte arrendataria)</w:t>
      </w:r>
    </w:p>
    <w:p w14:paraId="09DFE411" w14:textId="77777777" w:rsidR="008C7116" w:rsidRDefault="008C7116" w:rsidP="008C7116">
      <w:pPr>
        <w:pStyle w:val="NormalWeb"/>
        <w:spacing w:before="120" w:beforeAutospacing="0"/>
        <w:rPr>
          <w:sz w:val="20"/>
          <w:szCs w:val="20"/>
        </w:rPr>
      </w:pPr>
    </w:p>
    <w:p w14:paraId="6D3D1D2A" w14:textId="77777777" w:rsidR="005F0F39" w:rsidRDefault="005F0F39" w:rsidP="005F0F39">
      <w:pPr>
        <w:pStyle w:val="NormalWeb"/>
        <w:spacing w:before="120" w:beforeAutospacing="0"/>
        <w:rPr>
          <w:sz w:val="20"/>
          <w:szCs w:val="20"/>
        </w:rPr>
      </w:pPr>
      <w:r>
        <w:rPr>
          <w:sz w:val="20"/>
          <w:szCs w:val="20"/>
        </w:rPr>
        <w:t>Exponen:</w:t>
      </w:r>
    </w:p>
    <w:p w14:paraId="5C94CEEA" w14:textId="77777777" w:rsidR="00DD2DCC" w:rsidRPr="00DD2DCC" w:rsidRDefault="005B55E6" w:rsidP="00DD2DCC">
      <w:pPr>
        <w:pStyle w:val="NormalWeb"/>
        <w:spacing w:before="120" w:beforeAutospacing="0"/>
        <w:rPr>
          <w:sz w:val="20"/>
          <w:szCs w:val="20"/>
        </w:rPr>
      </w:pPr>
      <w:r>
        <w:rPr>
          <w:sz w:val="20"/>
          <w:szCs w:val="20"/>
        </w:rPr>
        <w:t xml:space="preserve">Que siguiendo </w:t>
      </w:r>
      <w:r w:rsidR="00EC0352">
        <w:rPr>
          <w:sz w:val="20"/>
          <w:szCs w:val="20"/>
        </w:rPr>
        <w:t xml:space="preserve">lo establecido en el </w:t>
      </w:r>
      <w:r w:rsidR="00EC0352" w:rsidRPr="00902598">
        <w:t>1</w:t>
      </w:r>
      <w:r w:rsidR="00EC0352">
        <w:t>4</w:t>
      </w:r>
      <w:r w:rsidR="00EC0352" w:rsidRPr="00902598">
        <w:t xml:space="preserve"> del Decreto </w:t>
      </w:r>
      <w:r w:rsidR="00EC0352">
        <w:t>74/2009 de 30 de Julio</w:t>
      </w:r>
      <w:r w:rsidR="00EC0352" w:rsidRPr="00902598">
        <w:t xml:space="preserve">, por el que se aprueba el Reglamento de Viviendas de Protección Pública de la Comunidad de Madrid (B.O.C.M de </w:t>
      </w:r>
      <w:r w:rsidR="00EC0352">
        <w:t>10 de Agosto de 2009)</w:t>
      </w:r>
      <w:r>
        <w:rPr>
          <w:sz w:val="20"/>
          <w:szCs w:val="20"/>
        </w:rPr>
        <w:t>, queda</w:t>
      </w:r>
      <w:r w:rsidR="00DD2DCC">
        <w:rPr>
          <w:sz w:val="20"/>
          <w:szCs w:val="20"/>
        </w:rPr>
        <w:t xml:space="preserve">n </w:t>
      </w:r>
      <w:r>
        <w:rPr>
          <w:sz w:val="20"/>
          <w:szCs w:val="20"/>
        </w:rPr>
        <w:t xml:space="preserve"> </w:t>
      </w:r>
      <w:r w:rsidR="00DD2DCC">
        <w:rPr>
          <w:sz w:val="20"/>
          <w:szCs w:val="20"/>
        </w:rPr>
        <w:t>añadidas</w:t>
      </w:r>
      <w:r w:rsidR="00EC0352">
        <w:rPr>
          <w:sz w:val="20"/>
          <w:szCs w:val="20"/>
        </w:rPr>
        <w:t xml:space="preserve"> en el contrato de arrendamiento</w:t>
      </w:r>
      <w:r w:rsidR="00DD2DCC">
        <w:rPr>
          <w:sz w:val="20"/>
          <w:szCs w:val="20"/>
        </w:rPr>
        <w:t xml:space="preserve"> las siguientes cláusulas obligatorias</w:t>
      </w:r>
      <w:r w:rsidR="00DD2DCC">
        <w:t>:</w:t>
      </w:r>
    </w:p>
    <w:p w14:paraId="53D2CE2F" w14:textId="77777777" w:rsidR="00776F95" w:rsidRDefault="00776F95" w:rsidP="00776F95">
      <w:pPr>
        <w:jc w:val="both"/>
      </w:pPr>
    </w:p>
    <w:p w14:paraId="593CBF7C" w14:textId="77777777" w:rsidR="00776F95" w:rsidRPr="009F352F" w:rsidRDefault="00776F95" w:rsidP="00776F95">
      <w:pPr>
        <w:numPr>
          <w:ilvl w:val="0"/>
          <w:numId w:val="1"/>
        </w:numPr>
        <w:ind w:right="279"/>
        <w:jc w:val="both"/>
      </w:pPr>
      <w:r>
        <w:rPr>
          <w:i/>
        </w:rPr>
        <w:t xml:space="preserve">Que la vivienda está sujeta a las prohibiciones y limitaciones derivadas del Régimen de protección pública previsto en el presente Reglamento, y, en su caso, en el Real Decreto regulador del correspondiente Plan de Vivienda estatal cuando la vivienda se halle acogida a la financiación prevista en el mismo y que las condiciones de utilización serán las señaladas en la calificación definitiva, no excediendo los precios de renta de los límites establecidos. </w:t>
      </w:r>
    </w:p>
    <w:p w14:paraId="0A8ACCCB" w14:textId="77777777" w:rsidR="00776F95" w:rsidRDefault="00776F95" w:rsidP="00776F95">
      <w:pPr>
        <w:tabs>
          <w:tab w:val="left" w:pos="6413"/>
        </w:tabs>
        <w:ind w:left="360" w:right="279"/>
        <w:jc w:val="both"/>
      </w:pPr>
      <w:r>
        <w:tab/>
      </w:r>
    </w:p>
    <w:p w14:paraId="09DF4BEF" w14:textId="77777777" w:rsidR="00776F95" w:rsidRDefault="00776F95" w:rsidP="00776F95">
      <w:pPr>
        <w:numPr>
          <w:ilvl w:val="0"/>
          <w:numId w:val="1"/>
        </w:numPr>
        <w:ind w:right="279"/>
        <w:jc w:val="both"/>
      </w:pPr>
      <w:r>
        <w:rPr>
          <w:i/>
        </w:rPr>
        <w:t>Que el arrendador se obliga a entregar las llaves de la vivienda en el plazo máximo de tres meses a contar desde la concesión de la calificación definitiva o desde la fecha del contrato, si fuera posterior, salvo que dicho plazo sea prorrogado por la Consejería competente en materia de vivienda.</w:t>
      </w:r>
    </w:p>
    <w:p w14:paraId="5670CE8A" w14:textId="77777777" w:rsidR="00776F95" w:rsidRDefault="00776F95" w:rsidP="00776F95">
      <w:pPr>
        <w:ind w:right="279"/>
        <w:jc w:val="both"/>
      </w:pPr>
    </w:p>
    <w:p w14:paraId="40B05F3F" w14:textId="77777777" w:rsidR="00776F95" w:rsidRPr="009F352F" w:rsidRDefault="00776F95" w:rsidP="00776F95">
      <w:pPr>
        <w:numPr>
          <w:ilvl w:val="0"/>
          <w:numId w:val="1"/>
        </w:numPr>
        <w:ind w:right="279"/>
        <w:jc w:val="both"/>
      </w:pPr>
      <w:r>
        <w:rPr>
          <w:i/>
        </w:rPr>
        <w:t xml:space="preserve">Que el arrendador se obliga a entregar al arrendatario un ejemplar del contrato, debidamente visado por la Consejería competente en materia de vivienda. </w:t>
      </w:r>
    </w:p>
    <w:p w14:paraId="4942C8EE" w14:textId="77777777" w:rsidR="00776F95" w:rsidRDefault="00776F95" w:rsidP="00776F95">
      <w:pPr>
        <w:ind w:right="279"/>
        <w:jc w:val="both"/>
      </w:pPr>
    </w:p>
    <w:p w14:paraId="22233285" w14:textId="77777777" w:rsidR="00776F95" w:rsidRDefault="00776F95" w:rsidP="00776F95">
      <w:pPr>
        <w:numPr>
          <w:ilvl w:val="0"/>
          <w:numId w:val="1"/>
        </w:numPr>
        <w:ind w:right="279"/>
        <w:jc w:val="both"/>
      </w:pPr>
      <w:r>
        <w:rPr>
          <w:i/>
        </w:rPr>
        <w:t>Que el contrato se celebra al amparo de la Ley de Arrendamientos Urbanos y se somete al Régimen Jurídico previsto en la misma, con la sola excepción de las especificaciones derivadas del propio Régimen de Protección Pública de la Vivienda.</w:t>
      </w:r>
    </w:p>
    <w:p w14:paraId="3B55ECE9" w14:textId="77777777" w:rsidR="00776F95" w:rsidRDefault="00776F95" w:rsidP="00776F95">
      <w:pPr>
        <w:ind w:right="279"/>
        <w:jc w:val="both"/>
      </w:pPr>
    </w:p>
    <w:p w14:paraId="6A6E8341" w14:textId="77777777" w:rsidR="00776F95" w:rsidRDefault="00776F95" w:rsidP="00776F95">
      <w:pPr>
        <w:numPr>
          <w:ilvl w:val="0"/>
          <w:numId w:val="1"/>
        </w:numPr>
        <w:ind w:right="279"/>
        <w:jc w:val="both"/>
      </w:pPr>
      <w:r>
        <w:rPr>
          <w:i/>
        </w:rPr>
        <w:t>Que el subarriendo total o parcial de la vivienda dará lugar a la resolución del contrato.</w:t>
      </w:r>
      <w:r>
        <w:t xml:space="preserve"> </w:t>
      </w:r>
    </w:p>
    <w:p w14:paraId="2CAE41EF" w14:textId="77777777" w:rsidR="00776F95" w:rsidRPr="003B1A0F" w:rsidRDefault="00776F95" w:rsidP="00776F95">
      <w:pPr>
        <w:jc w:val="both"/>
        <w:rPr>
          <w:rFonts w:ascii="Verdana" w:hAnsi="Verdana"/>
          <w:sz w:val="20"/>
          <w:szCs w:val="20"/>
        </w:rPr>
      </w:pPr>
    </w:p>
    <w:p w14:paraId="34244830" w14:textId="77777777" w:rsidR="00DD2DCC" w:rsidRPr="008A51C2" w:rsidRDefault="00DD2DCC" w:rsidP="00DD2DCC">
      <w:pPr>
        <w:ind w:firstLine="708"/>
        <w:jc w:val="both"/>
        <w:rPr>
          <w:b/>
        </w:rPr>
      </w:pPr>
    </w:p>
    <w:p w14:paraId="6EF23586" w14:textId="77777777" w:rsidR="00AE689A" w:rsidRPr="005F0F39" w:rsidRDefault="00AE689A" w:rsidP="005F0F39">
      <w:pPr>
        <w:spacing w:before="120" w:after="100" w:afterAutospacing="1"/>
        <w:jc w:val="both"/>
        <w:rPr>
          <w:sz w:val="20"/>
          <w:szCs w:val="20"/>
        </w:rPr>
      </w:pPr>
      <w:r>
        <w:rPr>
          <w:sz w:val="20"/>
          <w:szCs w:val="20"/>
        </w:rPr>
        <w:t xml:space="preserve">Y para que conste, en Madrid a </w:t>
      </w:r>
      <w:r w:rsidR="00DD2DCC">
        <w:rPr>
          <w:sz w:val="20"/>
          <w:szCs w:val="20"/>
        </w:rPr>
        <w:t>….. de …………………….. de 20</w:t>
      </w:r>
      <w:r w:rsidR="002922EE">
        <w:rPr>
          <w:sz w:val="20"/>
          <w:szCs w:val="20"/>
        </w:rPr>
        <w:t>..</w:t>
      </w:r>
      <w:r w:rsidR="006F36A6">
        <w:rPr>
          <w:sz w:val="20"/>
          <w:szCs w:val="20"/>
        </w:rPr>
        <w:t>…..</w:t>
      </w:r>
    </w:p>
    <w:p w14:paraId="5CFC3895" w14:textId="77777777" w:rsidR="00727F92" w:rsidRDefault="00727F92" w:rsidP="00727F92">
      <w:pPr>
        <w:pStyle w:val="NormalWeb"/>
        <w:spacing w:before="120" w:beforeAutospacing="0"/>
        <w:ind w:left="708" w:firstLine="708"/>
        <w:rPr>
          <w:sz w:val="20"/>
          <w:szCs w:val="20"/>
        </w:rPr>
      </w:pPr>
      <w:r w:rsidRPr="005248BC">
        <w:rPr>
          <w:sz w:val="20"/>
          <w:szCs w:val="20"/>
        </w:rPr>
        <w:t> </w:t>
      </w:r>
      <w:r>
        <w:rPr>
          <w:sz w:val="20"/>
          <w:szCs w:val="20"/>
        </w:rPr>
        <w:t>L</w:t>
      </w:r>
      <w:r w:rsidR="008C7116">
        <w:rPr>
          <w:sz w:val="20"/>
          <w:szCs w:val="20"/>
        </w:rPr>
        <w:t xml:space="preserve">OS </w:t>
      </w:r>
      <w:r w:rsidRPr="005248BC">
        <w:rPr>
          <w:sz w:val="20"/>
          <w:szCs w:val="20"/>
        </w:rPr>
        <w:t>ARRENDADOR</w:t>
      </w:r>
      <w:r w:rsidR="008C7116">
        <w:rPr>
          <w:sz w:val="20"/>
          <w:szCs w:val="20"/>
        </w:rPr>
        <w:t>ES</w:t>
      </w:r>
      <w:r w:rsidRPr="005248BC">
        <w:rPr>
          <w:sz w:val="20"/>
          <w:szCs w:val="20"/>
        </w:rPr>
        <w:t>            </w:t>
      </w:r>
      <w:r w:rsidR="00AE689A">
        <w:rPr>
          <w:sz w:val="20"/>
          <w:szCs w:val="20"/>
        </w:rPr>
        <w:t>                              LOS</w:t>
      </w:r>
      <w:r w:rsidRPr="005248BC">
        <w:rPr>
          <w:sz w:val="20"/>
          <w:szCs w:val="20"/>
        </w:rPr>
        <w:t xml:space="preserve"> ARRENDATARIO</w:t>
      </w:r>
      <w:r w:rsidR="00AE689A">
        <w:rPr>
          <w:sz w:val="20"/>
          <w:szCs w:val="20"/>
        </w:rPr>
        <w:t>S</w:t>
      </w:r>
    </w:p>
    <w:p w14:paraId="5313A357" w14:textId="77777777" w:rsidR="00727F92" w:rsidRPr="005248BC" w:rsidRDefault="00727F92" w:rsidP="00727F92">
      <w:pPr>
        <w:spacing w:before="120"/>
        <w:rPr>
          <w:sz w:val="20"/>
          <w:szCs w:val="20"/>
        </w:rPr>
      </w:pPr>
    </w:p>
    <w:p w14:paraId="336E1A12" w14:textId="77777777" w:rsidR="006F367E" w:rsidRDefault="006F367E"/>
    <w:sectPr w:rsidR="006F367E" w:rsidSect="008C7116">
      <w:footerReference w:type="default" r:id="rId7"/>
      <w:pgSz w:w="11906" w:h="16838" w:code="9"/>
      <w:pgMar w:top="709" w:right="1287" w:bottom="72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C688B" w14:textId="77777777" w:rsidR="00646765" w:rsidRDefault="00646765" w:rsidP="00F7747B">
      <w:r>
        <w:separator/>
      </w:r>
    </w:p>
  </w:endnote>
  <w:endnote w:type="continuationSeparator" w:id="0">
    <w:p w14:paraId="07206A91" w14:textId="77777777" w:rsidR="00646765" w:rsidRDefault="00646765" w:rsidP="00F7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EEFA" w14:textId="77777777" w:rsidR="00F7747B" w:rsidRDefault="00F7747B">
    <w:pPr>
      <w:pStyle w:val="Piedepgina"/>
    </w:pPr>
    <w:r>
      <w:rPr>
        <w:rFonts w:ascii="Arial" w:hAnsi="Arial" w:cs="Arial"/>
        <w:sz w:val="14"/>
        <w:szCs w:val="14"/>
      </w:rPr>
      <w:tab/>
    </w:r>
    <w:r>
      <w:rPr>
        <w:rFonts w:ascii="Arial" w:hAnsi="Arial" w:cs="Arial"/>
        <w:sz w:val="14"/>
        <w:szCs w:val="14"/>
      </w:rPr>
      <w:tab/>
      <w:t>Modelo: 1349</w:t>
    </w:r>
    <w:r w:rsidRPr="00133263">
      <w:rPr>
        <w:rFonts w:ascii="Arial" w:hAnsi="Arial" w:cs="Arial"/>
        <w:sz w:val="14"/>
        <w:szCs w:val="14"/>
      </w:rPr>
      <w:t>F</w:t>
    </w:r>
    <w:r>
      <w:rPr>
        <w:rFonts w:ascii="Arial" w:hAnsi="Arial" w:cs="Arial"/>
        <w:sz w:val="14"/>
        <w:szCs w:val="14"/>
      </w:rPr>
      <w:t>O</w:t>
    </w:r>
    <w:r w:rsidRPr="00133263">
      <w:rPr>
        <w:rFonts w:ascii="Arial" w:hAnsi="Arial" w:cs="Arial"/>
        <w:sz w:val="14"/>
        <w:szCs w:val="14"/>
      </w:rPr>
      <w:t>1</w:t>
    </w:r>
  </w:p>
  <w:p w14:paraId="7D05D99D" w14:textId="77777777" w:rsidR="00F7747B" w:rsidRDefault="00F774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C9327" w14:textId="77777777" w:rsidR="00646765" w:rsidRDefault="00646765" w:rsidP="00F7747B">
      <w:r>
        <w:separator/>
      </w:r>
    </w:p>
  </w:footnote>
  <w:footnote w:type="continuationSeparator" w:id="0">
    <w:p w14:paraId="418597ED" w14:textId="77777777" w:rsidR="00646765" w:rsidRDefault="00646765" w:rsidP="00F77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73BDF"/>
    <w:multiLevelType w:val="hybridMultilevel"/>
    <w:tmpl w:val="B4D016B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92"/>
    <w:rsid w:val="000A7E54"/>
    <w:rsid w:val="00127F4F"/>
    <w:rsid w:val="00196E91"/>
    <w:rsid w:val="0028052A"/>
    <w:rsid w:val="00283F91"/>
    <w:rsid w:val="002922EE"/>
    <w:rsid w:val="002C0267"/>
    <w:rsid w:val="002F2EE8"/>
    <w:rsid w:val="00382B30"/>
    <w:rsid w:val="005B55E6"/>
    <w:rsid w:val="005F0F39"/>
    <w:rsid w:val="00646765"/>
    <w:rsid w:val="006931DC"/>
    <w:rsid w:val="006F367E"/>
    <w:rsid w:val="006F36A6"/>
    <w:rsid w:val="00700DAB"/>
    <w:rsid w:val="00727F92"/>
    <w:rsid w:val="00775639"/>
    <w:rsid w:val="00776F95"/>
    <w:rsid w:val="008C7116"/>
    <w:rsid w:val="00901CF0"/>
    <w:rsid w:val="00961C16"/>
    <w:rsid w:val="00AE266A"/>
    <w:rsid w:val="00AE689A"/>
    <w:rsid w:val="00B92363"/>
    <w:rsid w:val="00C47CFA"/>
    <w:rsid w:val="00CD54CF"/>
    <w:rsid w:val="00CF116D"/>
    <w:rsid w:val="00CF12E3"/>
    <w:rsid w:val="00DD2DCC"/>
    <w:rsid w:val="00E56723"/>
    <w:rsid w:val="00E74FF6"/>
    <w:rsid w:val="00EC0352"/>
    <w:rsid w:val="00EF179A"/>
    <w:rsid w:val="00F05AD8"/>
    <w:rsid w:val="00F30EE5"/>
    <w:rsid w:val="00F7747B"/>
    <w:rsid w:val="00F934F5"/>
    <w:rsid w:val="00FD323D"/>
    <w:rsid w:val="00FE46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BFEC"/>
  <w15:docId w15:val="{F221D2AB-D1DB-47D4-AD50-C56EED08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F9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27F92"/>
    <w:pPr>
      <w:spacing w:before="100" w:beforeAutospacing="1" w:after="100" w:afterAutospacing="1" w:line="284" w:lineRule="atLeast"/>
      <w:jc w:val="both"/>
    </w:pPr>
    <w:rPr>
      <w:sz w:val="18"/>
      <w:szCs w:val="18"/>
    </w:rPr>
  </w:style>
  <w:style w:type="paragraph" w:styleId="Textodeglobo">
    <w:name w:val="Balloon Text"/>
    <w:basedOn w:val="Normal"/>
    <w:link w:val="TextodegloboCar"/>
    <w:uiPriority w:val="99"/>
    <w:semiHidden/>
    <w:unhideWhenUsed/>
    <w:rsid w:val="000A7E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E54"/>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F7747B"/>
    <w:pPr>
      <w:tabs>
        <w:tab w:val="center" w:pos="4252"/>
        <w:tab w:val="right" w:pos="8504"/>
      </w:tabs>
    </w:pPr>
  </w:style>
  <w:style w:type="character" w:customStyle="1" w:styleId="EncabezadoCar">
    <w:name w:val="Encabezado Car"/>
    <w:basedOn w:val="Fuentedeprrafopredeter"/>
    <w:link w:val="Encabezado"/>
    <w:uiPriority w:val="99"/>
    <w:rsid w:val="00F7747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7747B"/>
    <w:pPr>
      <w:tabs>
        <w:tab w:val="center" w:pos="4252"/>
        <w:tab w:val="right" w:pos="8504"/>
      </w:tabs>
    </w:pPr>
  </w:style>
  <w:style w:type="character" w:customStyle="1" w:styleId="PiedepginaCar">
    <w:name w:val="Pie de página Car"/>
    <w:basedOn w:val="Fuentedeprrafopredeter"/>
    <w:link w:val="Piedepgina"/>
    <w:uiPriority w:val="99"/>
    <w:rsid w:val="00F7747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Legal</cp:lastModifiedBy>
  <cp:revision>2</cp:revision>
  <cp:lastPrinted>2018-02-15T09:21:00Z</cp:lastPrinted>
  <dcterms:created xsi:type="dcterms:W3CDTF">2020-07-08T16:07:00Z</dcterms:created>
  <dcterms:modified xsi:type="dcterms:W3CDTF">2020-07-08T16:07:00Z</dcterms:modified>
</cp:coreProperties>
</file>