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FF95" w14:textId="77777777" w:rsidR="00A57D19" w:rsidRPr="004A3077" w:rsidRDefault="00C36E6F" w:rsidP="00A16531">
      <w:pPr>
        <w:spacing w:after="0" w:line="240" w:lineRule="auto"/>
        <w:ind w:right="-518"/>
        <w:jc w:val="center"/>
        <w:rPr>
          <w:rFonts w:asciiTheme="majorHAnsi" w:hAnsiTheme="majorHAnsi" w:cstheme="majorHAnsi"/>
          <w:b/>
          <w:lang w:val="es-ES"/>
        </w:rPr>
      </w:pPr>
      <w:r w:rsidRPr="004A3077">
        <w:rPr>
          <w:rFonts w:asciiTheme="majorHAnsi" w:hAnsiTheme="majorHAnsi" w:cstheme="majorHAnsi"/>
          <w:b/>
          <w:lang w:val="es-ES"/>
        </w:rPr>
        <w:t>ACUERDO</w:t>
      </w:r>
      <w:r w:rsidR="00EC38C5" w:rsidRPr="004A3077">
        <w:rPr>
          <w:rFonts w:asciiTheme="majorHAnsi" w:hAnsiTheme="majorHAnsi" w:cstheme="majorHAnsi"/>
          <w:b/>
          <w:lang w:val="es-ES"/>
        </w:rPr>
        <w:t xml:space="preserve"> DE TERMINACIÓN </w:t>
      </w:r>
    </w:p>
    <w:p w14:paraId="3EEADD15" w14:textId="4633F83F" w:rsidR="009518FA" w:rsidRPr="004A3077" w:rsidRDefault="00EC38C5" w:rsidP="00A16531">
      <w:pPr>
        <w:spacing w:after="0" w:line="240" w:lineRule="auto"/>
        <w:ind w:right="-518"/>
        <w:jc w:val="center"/>
        <w:rPr>
          <w:rFonts w:asciiTheme="majorHAnsi" w:hAnsiTheme="majorHAnsi" w:cstheme="majorHAnsi"/>
          <w:b/>
          <w:lang w:val="es-ES"/>
        </w:rPr>
      </w:pPr>
      <w:r w:rsidRPr="004A3077">
        <w:rPr>
          <w:rFonts w:asciiTheme="majorHAnsi" w:hAnsiTheme="majorHAnsi" w:cstheme="majorHAnsi"/>
          <w:b/>
          <w:lang w:val="es-ES"/>
        </w:rPr>
        <w:t>DE CONTRATO DE ARRENDAMIENTO</w:t>
      </w:r>
      <w:r w:rsidR="00B317E0" w:rsidRPr="004A3077">
        <w:rPr>
          <w:rFonts w:asciiTheme="majorHAnsi" w:hAnsiTheme="majorHAnsi" w:cstheme="majorHAnsi"/>
          <w:b/>
          <w:lang w:val="es-ES"/>
        </w:rPr>
        <w:t xml:space="preserve"> </w:t>
      </w:r>
      <w:r w:rsidR="00A57D19" w:rsidRPr="004A3077">
        <w:rPr>
          <w:rFonts w:asciiTheme="majorHAnsi" w:hAnsiTheme="majorHAnsi" w:cstheme="majorHAnsi"/>
          <w:b/>
          <w:lang w:val="es-ES"/>
        </w:rPr>
        <w:t xml:space="preserve">PARA USO </w:t>
      </w:r>
      <w:r w:rsidR="00B317E0" w:rsidRPr="004A3077">
        <w:rPr>
          <w:rFonts w:asciiTheme="majorHAnsi" w:hAnsiTheme="majorHAnsi" w:cstheme="majorHAnsi"/>
          <w:b/>
          <w:lang w:val="es-ES"/>
        </w:rPr>
        <w:t>DE VIVIENDA</w:t>
      </w:r>
    </w:p>
    <w:p w14:paraId="0688BCD8" w14:textId="26C86091" w:rsidR="00B317E0" w:rsidRPr="004A3077" w:rsidRDefault="00B317E0" w:rsidP="00A16531">
      <w:pPr>
        <w:spacing w:after="0" w:line="240" w:lineRule="auto"/>
        <w:ind w:right="-518"/>
        <w:jc w:val="both"/>
        <w:rPr>
          <w:rFonts w:asciiTheme="majorHAnsi" w:eastAsia="Times New Roman" w:hAnsiTheme="majorHAnsi" w:cstheme="majorHAnsi"/>
          <w:lang w:val="es-ES"/>
        </w:rPr>
      </w:pPr>
    </w:p>
    <w:p w14:paraId="702D526B" w14:textId="0E7C2E69" w:rsidR="00C36E6F" w:rsidRDefault="00C36E6F" w:rsidP="00A16531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lang w:val="es-ES"/>
        </w:rPr>
      </w:pPr>
    </w:p>
    <w:p w14:paraId="4D0D344E" w14:textId="77777777" w:rsidR="00AA168E" w:rsidRPr="004A3077" w:rsidRDefault="00AA168E" w:rsidP="00A16531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lang w:val="es-ES"/>
        </w:rPr>
      </w:pPr>
    </w:p>
    <w:p w14:paraId="15433F99" w14:textId="77777777" w:rsidR="009518FA" w:rsidRPr="004A3077" w:rsidRDefault="009518FA" w:rsidP="00A16531">
      <w:pPr>
        <w:spacing w:line="240" w:lineRule="auto"/>
        <w:ind w:right="-518"/>
        <w:jc w:val="right"/>
        <w:rPr>
          <w:rFonts w:asciiTheme="majorHAnsi" w:hAnsiTheme="majorHAnsi" w:cstheme="majorHAnsi"/>
        </w:rPr>
      </w:pPr>
      <w:r w:rsidRPr="004A3077">
        <w:rPr>
          <w:rFonts w:asciiTheme="majorHAnsi" w:hAnsiTheme="majorHAnsi" w:cstheme="majorHAnsi"/>
        </w:rPr>
        <w:t xml:space="preserve">En 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ciudad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  <w:r w:rsidRPr="004A3077">
        <w:rPr>
          <w:rFonts w:asciiTheme="majorHAnsi" w:hAnsiTheme="majorHAnsi" w:cstheme="majorHAnsi"/>
        </w:rPr>
        <w:t xml:space="preserve">, a 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día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  <w:r w:rsidRPr="004A3077">
        <w:rPr>
          <w:rFonts w:asciiTheme="majorHAnsi" w:hAnsiTheme="majorHAnsi" w:cstheme="majorHAnsi"/>
        </w:rPr>
        <w:t xml:space="preserve"> de 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mes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  <w:r w:rsidRPr="004A3077">
        <w:rPr>
          <w:rFonts w:asciiTheme="majorHAnsi" w:hAnsiTheme="majorHAnsi" w:cstheme="majorHAnsi"/>
        </w:rPr>
        <w:t xml:space="preserve"> de 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año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</w:p>
    <w:p w14:paraId="66CFB66A" w14:textId="15BFD879" w:rsidR="00B317E0" w:rsidRPr="004A3077" w:rsidRDefault="00B317E0" w:rsidP="00A16531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</w:rPr>
      </w:pPr>
    </w:p>
    <w:p w14:paraId="7BE04856" w14:textId="0E9C7D17" w:rsidR="00C36E6F" w:rsidRDefault="00C36E6F" w:rsidP="00A16531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</w:rPr>
      </w:pPr>
    </w:p>
    <w:p w14:paraId="24778C49" w14:textId="77777777" w:rsidR="00AA168E" w:rsidRPr="004A3077" w:rsidRDefault="00AA168E" w:rsidP="00A16531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</w:rPr>
      </w:pPr>
    </w:p>
    <w:p w14:paraId="63697F10" w14:textId="6064F351" w:rsidR="00B317E0" w:rsidRPr="004A3077" w:rsidRDefault="000427F4" w:rsidP="00A16531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b/>
          <w:lang w:val="es-ES"/>
        </w:rPr>
      </w:pPr>
      <w:r w:rsidRPr="004A3077">
        <w:rPr>
          <w:rFonts w:asciiTheme="majorHAnsi" w:eastAsia="Times New Roman" w:hAnsiTheme="majorHAnsi" w:cstheme="majorHAnsi"/>
          <w:u w:val="single"/>
          <w:lang w:val="es-ES"/>
        </w:rPr>
        <w:t>De una parte</w:t>
      </w:r>
      <w:r w:rsidR="00B317E0" w:rsidRPr="004A3077">
        <w:rPr>
          <w:rFonts w:asciiTheme="majorHAnsi" w:eastAsia="Times New Roman" w:hAnsiTheme="majorHAnsi" w:cstheme="majorHAnsi"/>
          <w:lang w:val="es-ES"/>
        </w:rPr>
        <w:t>:</w:t>
      </w:r>
      <w:bookmarkStart w:id="0" w:name="_Hlk11759571"/>
      <w:r w:rsidRPr="004A3077">
        <w:rPr>
          <w:rFonts w:asciiTheme="majorHAnsi" w:eastAsia="Times New Roman" w:hAnsiTheme="majorHAnsi" w:cstheme="majorHAnsi"/>
          <w:lang w:val="es-ES"/>
        </w:rPr>
        <w:tab/>
      </w:r>
      <w:r w:rsidR="00B317E0" w:rsidRPr="004A3077">
        <w:rPr>
          <w:rFonts w:asciiTheme="majorHAnsi" w:eastAsia="Times New Roman" w:hAnsiTheme="majorHAnsi" w:cstheme="majorHAnsi"/>
          <w:b/>
          <w:bCs/>
          <w:lang w:val="es-ES"/>
        </w:rPr>
        <w:t>D.</w:t>
      </w:r>
      <w:r w:rsidR="00B317E0" w:rsidRPr="004A3077">
        <w:rPr>
          <w:rFonts w:asciiTheme="majorHAnsi" w:eastAsia="Times New Roman" w:hAnsiTheme="majorHAnsi" w:cstheme="majorHAnsi"/>
          <w:b/>
          <w:lang w:val="es-ES"/>
        </w:rPr>
        <w:t>/</w:t>
      </w:r>
      <w:bookmarkEnd w:id="0"/>
      <w:r w:rsidR="00B317E0" w:rsidRPr="004A3077">
        <w:rPr>
          <w:rFonts w:asciiTheme="majorHAnsi" w:eastAsia="Times New Roman" w:hAnsiTheme="majorHAnsi" w:cstheme="majorHAnsi"/>
          <w:b/>
          <w:lang w:val="es-ES"/>
        </w:rPr>
        <w:t xml:space="preserve">Dña. </w:t>
      </w:r>
      <w:r w:rsidR="00B317E0" w:rsidRPr="004A3077">
        <w:rPr>
          <w:rFonts w:asciiTheme="majorHAnsi" w:eastAsia="Times New Roman" w:hAnsiTheme="majorHAnsi" w:cstheme="majorHAnsi"/>
          <w:b/>
          <w:highlight w:val="yellow"/>
          <w:lang w:val="es-ES"/>
        </w:rPr>
        <w:t>[</w:t>
      </w:r>
      <w:r w:rsidR="00B317E0" w:rsidRPr="004A3077">
        <w:rPr>
          <w:rFonts w:asciiTheme="majorHAnsi" w:eastAsia="Times New Roman" w:hAnsiTheme="majorHAnsi" w:cstheme="majorHAnsi"/>
          <w:b/>
          <w:i/>
          <w:iCs/>
          <w:highlight w:val="yellow"/>
          <w:lang w:val="es-ES"/>
        </w:rPr>
        <w:t>nombre y apellidos</w:t>
      </w:r>
      <w:r w:rsidR="00B317E0" w:rsidRPr="004A3077">
        <w:rPr>
          <w:rFonts w:asciiTheme="majorHAnsi" w:eastAsia="Times New Roman" w:hAnsiTheme="majorHAnsi" w:cstheme="majorHAnsi"/>
          <w:b/>
          <w:highlight w:val="yellow"/>
          <w:lang w:val="es-ES"/>
        </w:rPr>
        <w:t>]</w:t>
      </w:r>
    </w:p>
    <w:p w14:paraId="613C7874" w14:textId="541104F0" w:rsidR="00B317E0" w:rsidRPr="004A3077" w:rsidRDefault="00A57D19" w:rsidP="00A16531">
      <w:pPr>
        <w:spacing w:after="0" w:line="240" w:lineRule="auto"/>
        <w:ind w:left="1418" w:right="-518"/>
        <w:jc w:val="both"/>
        <w:rPr>
          <w:rFonts w:asciiTheme="majorHAnsi" w:eastAsia="Times New Roman" w:hAnsiTheme="majorHAnsi" w:cstheme="majorHAnsi"/>
          <w:lang w:val="es-ES"/>
        </w:rPr>
      </w:pPr>
      <w:r w:rsidRPr="004A3077">
        <w:rPr>
          <w:rFonts w:asciiTheme="majorHAnsi" w:eastAsia="Times New Roman" w:hAnsiTheme="majorHAnsi" w:cstheme="majorHAnsi"/>
          <w:lang w:val="es-ES"/>
        </w:rPr>
        <w:t>DNI/NIE</w:t>
      </w:r>
      <w:r w:rsidR="00B317E0" w:rsidRPr="004A3077">
        <w:rPr>
          <w:rFonts w:asciiTheme="majorHAnsi" w:eastAsia="Times New Roman" w:hAnsiTheme="majorHAnsi" w:cstheme="majorHAnsi"/>
          <w:lang w:val="es-ES"/>
        </w:rPr>
        <w:t xml:space="preserve"> </w:t>
      </w:r>
      <w:r w:rsidR="00B317E0"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="00B317E0"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 xml:space="preserve">número de 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DNI/NIE</w:t>
      </w:r>
      <w:r w:rsidR="00B317E0"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</w:p>
    <w:p w14:paraId="67E5ECB4" w14:textId="77777777" w:rsidR="00B317E0" w:rsidRPr="004A3077" w:rsidRDefault="00B317E0" w:rsidP="00A16531">
      <w:pPr>
        <w:spacing w:after="0" w:line="240" w:lineRule="auto"/>
        <w:ind w:left="1418" w:right="-518"/>
        <w:jc w:val="both"/>
        <w:rPr>
          <w:rFonts w:asciiTheme="majorHAnsi" w:eastAsia="Times New Roman" w:hAnsiTheme="majorHAnsi" w:cstheme="majorHAnsi"/>
          <w:lang w:val="es-ES"/>
        </w:rPr>
      </w:pP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dirección completa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</w:p>
    <w:p w14:paraId="7AB6AB2D" w14:textId="77777777" w:rsidR="00B317E0" w:rsidRPr="004A3077" w:rsidRDefault="00B317E0" w:rsidP="00A16531">
      <w:pPr>
        <w:spacing w:after="0" w:line="240" w:lineRule="auto"/>
        <w:ind w:left="1418" w:right="-518"/>
        <w:jc w:val="both"/>
        <w:rPr>
          <w:rFonts w:asciiTheme="majorHAnsi" w:eastAsia="Times New Roman" w:hAnsiTheme="majorHAnsi" w:cstheme="majorHAnsi"/>
          <w:lang w:val="es-ES"/>
        </w:rPr>
      </w:pP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código postal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  <w:r w:rsidRPr="004A3077">
        <w:rPr>
          <w:rFonts w:asciiTheme="majorHAnsi" w:eastAsia="Times New Roman" w:hAnsiTheme="majorHAnsi" w:cstheme="majorHAnsi"/>
          <w:lang w:val="es-ES"/>
        </w:rPr>
        <w:t xml:space="preserve">, 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ciudad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</w:p>
    <w:p w14:paraId="4CD1CBDE" w14:textId="77777777" w:rsidR="00B317E0" w:rsidRPr="004A3077" w:rsidRDefault="00B317E0" w:rsidP="00A16531">
      <w:pPr>
        <w:spacing w:after="0" w:line="240" w:lineRule="auto"/>
        <w:ind w:left="1418" w:right="-518"/>
        <w:jc w:val="both"/>
        <w:rPr>
          <w:rFonts w:asciiTheme="majorHAnsi" w:eastAsia="Times New Roman" w:hAnsiTheme="majorHAnsi" w:cstheme="majorHAnsi"/>
        </w:rPr>
      </w:pPr>
      <w:r w:rsidRPr="004A3077">
        <w:rPr>
          <w:rFonts w:asciiTheme="majorHAnsi" w:eastAsia="Times New Roman" w:hAnsiTheme="majorHAnsi" w:cstheme="majorHAnsi"/>
        </w:rPr>
        <w:t>España</w:t>
      </w:r>
    </w:p>
    <w:p w14:paraId="20ABB1E3" w14:textId="426F8A24" w:rsidR="00B317E0" w:rsidRPr="004A3077" w:rsidRDefault="00B317E0" w:rsidP="00A16531">
      <w:pPr>
        <w:spacing w:after="0" w:line="240" w:lineRule="auto"/>
        <w:ind w:left="567" w:right="-518" w:hanging="567"/>
        <w:jc w:val="right"/>
        <w:rPr>
          <w:rFonts w:asciiTheme="majorHAnsi" w:eastAsia="Times New Roman" w:hAnsiTheme="majorHAnsi" w:cstheme="majorHAnsi"/>
          <w:iCs/>
          <w:lang w:val="es-ES"/>
        </w:rPr>
      </w:pPr>
      <w:r w:rsidRPr="004A3077">
        <w:rPr>
          <w:rFonts w:asciiTheme="majorHAnsi" w:eastAsia="Times New Roman" w:hAnsiTheme="majorHAnsi" w:cstheme="majorHAnsi"/>
          <w:iCs/>
          <w:lang w:val="es-ES"/>
        </w:rPr>
        <w:t>En adelante, la “</w:t>
      </w:r>
      <w:r w:rsidRPr="004A3077">
        <w:rPr>
          <w:rFonts w:asciiTheme="majorHAnsi" w:eastAsia="Times New Roman" w:hAnsiTheme="majorHAnsi" w:cstheme="majorHAnsi"/>
          <w:b/>
          <w:iCs/>
          <w:lang w:val="es-ES"/>
        </w:rPr>
        <w:t>Arrendadora</w:t>
      </w:r>
      <w:r w:rsidRPr="004A3077">
        <w:rPr>
          <w:rFonts w:asciiTheme="majorHAnsi" w:eastAsia="Times New Roman" w:hAnsiTheme="majorHAnsi" w:cstheme="majorHAnsi"/>
          <w:iCs/>
          <w:lang w:val="es-ES"/>
        </w:rPr>
        <w:t>”</w:t>
      </w:r>
    </w:p>
    <w:p w14:paraId="58392B9C" w14:textId="194D9773" w:rsidR="00C36E6F" w:rsidRDefault="00C36E6F" w:rsidP="00A16531">
      <w:pPr>
        <w:spacing w:after="0" w:line="240" w:lineRule="auto"/>
        <w:ind w:left="567" w:right="-518" w:hanging="567"/>
        <w:jc w:val="right"/>
        <w:rPr>
          <w:rFonts w:asciiTheme="majorHAnsi" w:eastAsia="Times New Roman" w:hAnsiTheme="majorHAnsi" w:cstheme="majorHAnsi"/>
          <w:i/>
          <w:lang w:val="es-ES"/>
        </w:rPr>
      </w:pPr>
    </w:p>
    <w:p w14:paraId="50B7E2D4" w14:textId="77777777" w:rsidR="00AA168E" w:rsidRPr="004A3077" w:rsidRDefault="00AA168E" w:rsidP="00A16531">
      <w:pPr>
        <w:spacing w:after="0" w:line="240" w:lineRule="auto"/>
        <w:ind w:left="567" w:right="-518" w:hanging="567"/>
        <w:jc w:val="right"/>
        <w:rPr>
          <w:rFonts w:asciiTheme="majorHAnsi" w:eastAsia="Times New Roman" w:hAnsiTheme="majorHAnsi" w:cstheme="majorHAnsi"/>
          <w:i/>
          <w:lang w:val="es-ES"/>
        </w:rPr>
      </w:pPr>
    </w:p>
    <w:p w14:paraId="75D40623" w14:textId="77777777" w:rsidR="00B317E0" w:rsidRPr="004A3077" w:rsidRDefault="00B317E0" w:rsidP="00A16531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  <w:lang w:val="es-ES"/>
        </w:rPr>
      </w:pPr>
    </w:p>
    <w:p w14:paraId="440F565E" w14:textId="5377B9B0" w:rsidR="00B317E0" w:rsidRPr="004A3077" w:rsidRDefault="00B317E0" w:rsidP="00A16531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b/>
          <w:lang w:val="es-ES"/>
        </w:rPr>
      </w:pPr>
      <w:r w:rsidRPr="004A3077">
        <w:rPr>
          <w:rFonts w:asciiTheme="majorHAnsi" w:eastAsia="Times New Roman" w:hAnsiTheme="majorHAnsi" w:cstheme="majorHAnsi"/>
          <w:u w:val="single"/>
          <w:lang w:val="es-ES"/>
        </w:rPr>
        <w:t xml:space="preserve">Y </w:t>
      </w:r>
      <w:r w:rsidR="000427F4" w:rsidRPr="004A3077">
        <w:rPr>
          <w:rFonts w:asciiTheme="majorHAnsi" w:eastAsia="Times New Roman" w:hAnsiTheme="majorHAnsi" w:cstheme="majorHAnsi"/>
          <w:u w:val="single"/>
          <w:lang w:val="es-ES"/>
        </w:rPr>
        <w:t>de otra</w:t>
      </w:r>
      <w:r w:rsidRPr="004A3077">
        <w:rPr>
          <w:rFonts w:asciiTheme="majorHAnsi" w:eastAsia="Times New Roman" w:hAnsiTheme="majorHAnsi" w:cstheme="majorHAnsi"/>
          <w:lang w:val="es-ES"/>
        </w:rPr>
        <w:t>:</w:t>
      </w:r>
      <w:r w:rsidR="000427F4" w:rsidRPr="004A3077">
        <w:rPr>
          <w:rFonts w:asciiTheme="majorHAnsi" w:eastAsia="Times New Roman" w:hAnsiTheme="majorHAnsi" w:cstheme="majorHAnsi"/>
          <w:lang w:val="es-ES"/>
        </w:rPr>
        <w:tab/>
      </w:r>
      <w:r w:rsidRPr="004A3077">
        <w:rPr>
          <w:rFonts w:asciiTheme="majorHAnsi" w:eastAsia="Times New Roman" w:hAnsiTheme="majorHAnsi" w:cstheme="majorHAnsi"/>
          <w:b/>
          <w:bCs/>
          <w:lang w:val="es-ES"/>
        </w:rPr>
        <w:t>D.</w:t>
      </w:r>
      <w:r w:rsidRPr="004A3077">
        <w:rPr>
          <w:rFonts w:asciiTheme="majorHAnsi" w:eastAsia="Times New Roman" w:hAnsiTheme="majorHAnsi" w:cstheme="majorHAnsi"/>
          <w:b/>
          <w:lang w:val="es-ES"/>
        </w:rPr>
        <w:t xml:space="preserve">/Dña. </w:t>
      </w:r>
      <w:r w:rsidRPr="004A3077">
        <w:rPr>
          <w:rFonts w:asciiTheme="majorHAnsi" w:eastAsia="Times New Roman" w:hAnsiTheme="majorHAnsi" w:cstheme="majorHAnsi"/>
          <w:b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b/>
          <w:i/>
          <w:iCs/>
          <w:highlight w:val="yellow"/>
          <w:lang w:val="es-ES"/>
        </w:rPr>
        <w:t>nombre y apellidos</w:t>
      </w:r>
      <w:r w:rsidRPr="004A3077">
        <w:rPr>
          <w:rFonts w:asciiTheme="majorHAnsi" w:eastAsia="Times New Roman" w:hAnsiTheme="majorHAnsi" w:cstheme="majorHAnsi"/>
          <w:b/>
          <w:highlight w:val="yellow"/>
          <w:lang w:val="es-ES"/>
        </w:rPr>
        <w:t>]</w:t>
      </w:r>
    </w:p>
    <w:p w14:paraId="199843ED" w14:textId="77777777" w:rsidR="00A57D19" w:rsidRPr="004A3077" w:rsidRDefault="00A57D19" w:rsidP="00A16531">
      <w:pPr>
        <w:spacing w:after="0" w:line="240" w:lineRule="auto"/>
        <w:ind w:left="1418" w:right="-518"/>
        <w:jc w:val="both"/>
        <w:rPr>
          <w:rFonts w:asciiTheme="majorHAnsi" w:eastAsia="Times New Roman" w:hAnsiTheme="majorHAnsi" w:cstheme="majorHAnsi"/>
          <w:lang w:val="es-ES"/>
        </w:rPr>
      </w:pPr>
      <w:r w:rsidRPr="004A3077">
        <w:rPr>
          <w:rFonts w:asciiTheme="majorHAnsi" w:eastAsia="Times New Roman" w:hAnsiTheme="majorHAnsi" w:cstheme="majorHAnsi"/>
          <w:lang w:val="es-ES"/>
        </w:rPr>
        <w:t xml:space="preserve">DNI/NIE 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número de DNI/NIE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</w:p>
    <w:p w14:paraId="60D2CB03" w14:textId="25D6CC6B" w:rsidR="00B317E0" w:rsidRPr="004A3077" w:rsidRDefault="00B317E0" w:rsidP="00A16531">
      <w:pPr>
        <w:spacing w:after="0" w:line="240" w:lineRule="auto"/>
        <w:ind w:left="1418" w:right="-518"/>
        <w:jc w:val="both"/>
        <w:rPr>
          <w:rFonts w:asciiTheme="majorHAnsi" w:eastAsia="Times New Roman" w:hAnsiTheme="majorHAnsi" w:cstheme="majorHAnsi"/>
          <w:lang w:val="es-ES"/>
        </w:rPr>
      </w:pP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="00A57D19"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d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irección completa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</w:p>
    <w:p w14:paraId="11C30D6E" w14:textId="77777777" w:rsidR="00B317E0" w:rsidRPr="004A3077" w:rsidRDefault="00B317E0" w:rsidP="00A16531">
      <w:pPr>
        <w:spacing w:after="0" w:line="240" w:lineRule="auto"/>
        <w:ind w:left="1418" w:right="-518"/>
        <w:jc w:val="both"/>
        <w:rPr>
          <w:rFonts w:asciiTheme="majorHAnsi" w:eastAsia="Times New Roman" w:hAnsiTheme="majorHAnsi" w:cstheme="majorHAnsi"/>
          <w:lang w:val="es-ES"/>
        </w:rPr>
      </w:pP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código postal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  <w:r w:rsidRPr="004A3077">
        <w:rPr>
          <w:rFonts w:asciiTheme="majorHAnsi" w:eastAsia="Times New Roman" w:hAnsiTheme="majorHAnsi" w:cstheme="majorHAnsi"/>
          <w:lang w:val="es-ES"/>
        </w:rPr>
        <w:t xml:space="preserve">, 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[</w:t>
      </w:r>
      <w:r w:rsidRPr="004A3077">
        <w:rPr>
          <w:rFonts w:asciiTheme="majorHAnsi" w:eastAsia="Times New Roman" w:hAnsiTheme="majorHAnsi" w:cstheme="majorHAnsi"/>
          <w:i/>
          <w:iCs/>
          <w:highlight w:val="yellow"/>
          <w:lang w:val="es-ES"/>
        </w:rPr>
        <w:t>ciudad</w:t>
      </w:r>
      <w:r w:rsidRPr="004A3077">
        <w:rPr>
          <w:rFonts w:asciiTheme="majorHAnsi" w:eastAsia="Times New Roman" w:hAnsiTheme="majorHAnsi" w:cstheme="majorHAnsi"/>
          <w:highlight w:val="yellow"/>
          <w:lang w:val="es-ES"/>
        </w:rPr>
        <w:t>]</w:t>
      </w:r>
    </w:p>
    <w:p w14:paraId="02E6F88D" w14:textId="77777777" w:rsidR="00B317E0" w:rsidRPr="004A3077" w:rsidRDefault="00B317E0" w:rsidP="00A16531">
      <w:pPr>
        <w:spacing w:after="0" w:line="240" w:lineRule="auto"/>
        <w:ind w:left="1418" w:right="-518"/>
        <w:jc w:val="both"/>
        <w:rPr>
          <w:rFonts w:asciiTheme="majorHAnsi" w:eastAsia="Times New Roman" w:hAnsiTheme="majorHAnsi" w:cstheme="majorHAnsi"/>
          <w:iCs/>
        </w:rPr>
      </w:pPr>
      <w:r w:rsidRPr="004A3077">
        <w:rPr>
          <w:rFonts w:asciiTheme="majorHAnsi" w:eastAsia="Times New Roman" w:hAnsiTheme="majorHAnsi" w:cstheme="majorHAnsi"/>
        </w:rPr>
        <w:t>España</w:t>
      </w:r>
    </w:p>
    <w:p w14:paraId="452248C2" w14:textId="044926B7" w:rsidR="00B317E0" w:rsidRPr="004A3077" w:rsidRDefault="00B317E0" w:rsidP="00A16531">
      <w:pPr>
        <w:spacing w:after="0" w:line="240" w:lineRule="auto"/>
        <w:ind w:left="567" w:right="-518"/>
        <w:jc w:val="right"/>
        <w:rPr>
          <w:rFonts w:asciiTheme="majorHAnsi" w:eastAsia="Times New Roman" w:hAnsiTheme="majorHAnsi" w:cstheme="majorHAnsi"/>
          <w:iCs/>
          <w:lang w:val="es-ES"/>
        </w:rPr>
      </w:pPr>
      <w:r w:rsidRPr="004A3077">
        <w:rPr>
          <w:rFonts w:asciiTheme="majorHAnsi" w:eastAsia="Times New Roman" w:hAnsiTheme="majorHAnsi" w:cstheme="majorHAnsi"/>
          <w:iCs/>
          <w:lang w:val="es-ES"/>
        </w:rPr>
        <w:t>En adelante, la “</w:t>
      </w:r>
      <w:r w:rsidRPr="004A3077">
        <w:rPr>
          <w:rFonts w:asciiTheme="majorHAnsi" w:eastAsia="Times New Roman" w:hAnsiTheme="majorHAnsi" w:cstheme="majorHAnsi"/>
          <w:b/>
          <w:iCs/>
          <w:lang w:val="es-ES"/>
        </w:rPr>
        <w:t>Arrendataria</w:t>
      </w:r>
      <w:r w:rsidRPr="004A3077">
        <w:rPr>
          <w:rFonts w:asciiTheme="majorHAnsi" w:eastAsia="Times New Roman" w:hAnsiTheme="majorHAnsi" w:cstheme="majorHAnsi"/>
          <w:iCs/>
          <w:lang w:val="es-ES"/>
        </w:rPr>
        <w:t>”</w:t>
      </w:r>
    </w:p>
    <w:p w14:paraId="605E8EBE" w14:textId="3985C6DE" w:rsidR="00B317E0" w:rsidRDefault="00B317E0" w:rsidP="004A3077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  <w:lang w:val="es-ES"/>
        </w:rPr>
      </w:pPr>
    </w:p>
    <w:p w14:paraId="5C2B030C" w14:textId="77777777" w:rsidR="00AA168E" w:rsidRPr="004A3077" w:rsidRDefault="00AA168E" w:rsidP="004A3077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  <w:lang w:val="es-ES"/>
        </w:rPr>
      </w:pPr>
    </w:p>
    <w:p w14:paraId="647F528B" w14:textId="05598BF5" w:rsidR="00762B4C" w:rsidRPr="004A3077" w:rsidRDefault="000427F4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bCs/>
          <w:lang w:val="es-ES"/>
        </w:rPr>
      </w:pPr>
      <w:r w:rsidRPr="004A3077">
        <w:rPr>
          <w:rFonts w:asciiTheme="majorHAnsi" w:hAnsiTheme="majorHAnsi" w:cstheme="majorHAnsi"/>
          <w:bCs/>
          <w:lang w:val="es-ES"/>
        </w:rPr>
        <w:t>La Arrendadora y la Arrendataria se referirán</w:t>
      </w:r>
      <w:r w:rsidR="00762B4C" w:rsidRPr="004A3077">
        <w:rPr>
          <w:rFonts w:asciiTheme="majorHAnsi" w:hAnsiTheme="majorHAnsi" w:cstheme="majorHAnsi"/>
          <w:bCs/>
          <w:lang w:val="es-ES"/>
        </w:rPr>
        <w:t xml:space="preserve"> conjuntamente como las “</w:t>
      </w:r>
      <w:r w:rsidR="00762B4C" w:rsidRPr="004A3077">
        <w:rPr>
          <w:rFonts w:asciiTheme="majorHAnsi" w:hAnsiTheme="majorHAnsi" w:cstheme="majorHAnsi"/>
          <w:b/>
          <w:lang w:val="es-ES"/>
        </w:rPr>
        <w:t>Partes</w:t>
      </w:r>
      <w:r w:rsidR="00762B4C" w:rsidRPr="004A3077">
        <w:rPr>
          <w:rFonts w:asciiTheme="majorHAnsi" w:hAnsiTheme="majorHAnsi" w:cstheme="majorHAnsi"/>
          <w:bCs/>
          <w:lang w:val="es-ES"/>
        </w:rPr>
        <w:t>”</w:t>
      </w:r>
      <w:r w:rsidR="00866548" w:rsidRPr="004A3077">
        <w:rPr>
          <w:rFonts w:asciiTheme="majorHAnsi" w:hAnsiTheme="majorHAnsi" w:cstheme="majorHAnsi"/>
          <w:bCs/>
          <w:lang w:val="es-ES"/>
        </w:rPr>
        <w:t>.</w:t>
      </w:r>
    </w:p>
    <w:p w14:paraId="6693434A" w14:textId="6A668119" w:rsidR="009518FA" w:rsidRDefault="009518FA" w:rsidP="004A3077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  <w:lang w:val="es-ES"/>
        </w:rPr>
      </w:pPr>
    </w:p>
    <w:p w14:paraId="797389A0" w14:textId="77777777" w:rsidR="00AA168E" w:rsidRPr="004A3077" w:rsidRDefault="00AA168E" w:rsidP="004A3077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  <w:lang w:val="es-ES"/>
        </w:rPr>
      </w:pPr>
    </w:p>
    <w:p w14:paraId="7CDED82B" w14:textId="3CD507A7" w:rsidR="00EC38C5" w:rsidRPr="004A3077" w:rsidRDefault="00762B4C" w:rsidP="00A16531">
      <w:pPr>
        <w:spacing w:after="0" w:line="240" w:lineRule="auto"/>
        <w:ind w:right="-518"/>
        <w:jc w:val="center"/>
        <w:rPr>
          <w:rFonts w:asciiTheme="majorHAnsi" w:hAnsiTheme="majorHAnsi" w:cstheme="majorHAnsi"/>
          <w:b/>
          <w:lang w:val="es-ES"/>
        </w:rPr>
      </w:pPr>
      <w:r w:rsidRPr="004A3077">
        <w:rPr>
          <w:rFonts w:asciiTheme="majorHAnsi" w:hAnsiTheme="majorHAnsi" w:cstheme="majorHAnsi"/>
          <w:b/>
          <w:lang w:val="es-ES"/>
        </w:rPr>
        <w:t>EXPONEN</w:t>
      </w:r>
    </w:p>
    <w:p w14:paraId="5393788B" w14:textId="6073AE64" w:rsidR="000427F4" w:rsidRDefault="000427F4" w:rsidP="004A3077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  <w:lang w:val="es-ES"/>
        </w:rPr>
      </w:pPr>
    </w:p>
    <w:p w14:paraId="50F6287D" w14:textId="77777777" w:rsidR="00AA168E" w:rsidRPr="004A3077" w:rsidRDefault="00AA168E" w:rsidP="004A3077">
      <w:pPr>
        <w:spacing w:after="0" w:line="240" w:lineRule="auto"/>
        <w:ind w:left="567" w:right="-518" w:hanging="567"/>
        <w:jc w:val="both"/>
        <w:rPr>
          <w:rFonts w:asciiTheme="majorHAnsi" w:eastAsia="Times New Roman" w:hAnsiTheme="majorHAnsi" w:cstheme="majorHAnsi"/>
          <w:u w:val="single"/>
          <w:lang w:val="es-ES"/>
        </w:rPr>
      </w:pPr>
    </w:p>
    <w:p w14:paraId="45051FCA" w14:textId="6E8A2874" w:rsidR="00762B4C" w:rsidRPr="004A3077" w:rsidRDefault="00762B4C" w:rsidP="00A16531">
      <w:pPr>
        <w:numPr>
          <w:ilvl w:val="0"/>
          <w:numId w:val="1"/>
        </w:numPr>
        <w:spacing w:after="0" w:line="240" w:lineRule="auto"/>
        <w:ind w:left="567" w:right="-518" w:hanging="567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lang w:val="es-ES"/>
        </w:rPr>
        <w:t>Que</w:t>
      </w:r>
      <w:r w:rsidR="00C36E6F" w:rsidRPr="004A3077">
        <w:rPr>
          <w:rFonts w:asciiTheme="majorHAnsi" w:hAnsiTheme="majorHAnsi" w:cstheme="majorHAnsi"/>
          <w:lang w:val="es-ES"/>
        </w:rPr>
        <w:t xml:space="preserve">, en </w:t>
      </w:r>
      <w:r w:rsidR="00C36E6F" w:rsidRPr="004A3077">
        <w:rPr>
          <w:rFonts w:asciiTheme="majorHAnsi" w:hAnsiTheme="majorHAnsi" w:cstheme="majorHAnsi"/>
          <w:lang w:val="es-ES"/>
        </w:rPr>
        <w:t xml:space="preserve">fecha </w:t>
      </w:r>
      <w:r w:rsidR="00C36E6F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C36E6F" w:rsidRPr="004A3077">
        <w:rPr>
          <w:rFonts w:asciiTheme="majorHAnsi" w:hAnsiTheme="majorHAnsi" w:cstheme="majorHAnsi"/>
          <w:i/>
          <w:iCs/>
          <w:highlight w:val="yellow"/>
          <w:lang w:val="es-ES"/>
        </w:rPr>
        <w:t>indicar fecha de firma del contrato</w:t>
      </w:r>
      <w:r w:rsidR="00C36E6F" w:rsidRPr="004A3077">
        <w:rPr>
          <w:rFonts w:asciiTheme="majorHAnsi" w:hAnsiTheme="majorHAnsi" w:cstheme="majorHAnsi"/>
          <w:highlight w:val="yellow"/>
          <w:lang w:val="es-ES"/>
        </w:rPr>
        <w:t>]</w:t>
      </w:r>
      <w:r w:rsidR="00C36E6F" w:rsidRPr="004A3077">
        <w:rPr>
          <w:rFonts w:asciiTheme="majorHAnsi" w:hAnsiTheme="majorHAnsi" w:cstheme="majorHAnsi"/>
          <w:lang w:val="es-ES"/>
        </w:rPr>
        <w:t xml:space="preserve">, </w:t>
      </w:r>
      <w:r w:rsidRPr="004A3077">
        <w:rPr>
          <w:rFonts w:asciiTheme="majorHAnsi" w:hAnsiTheme="majorHAnsi" w:cstheme="majorHAnsi"/>
          <w:lang w:val="es-ES"/>
        </w:rPr>
        <w:t xml:space="preserve">las Partes </w:t>
      </w:r>
      <w:r w:rsidR="00C36E6F" w:rsidRPr="004A3077">
        <w:rPr>
          <w:rFonts w:asciiTheme="majorHAnsi" w:hAnsiTheme="majorHAnsi" w:cstheme="majorHAnsi"/>
          <w:lang w:val="es-ES"/>
        </w:rPr>
        <w:t>suscribieron</w:t>
      </w:r>
      <w:r w:rsidRPr="004A3077">
        <w:rPr>
          <w:rFonts w:asciiTheme="majorHAnsi" w:hAnsiTheme="majorHAnsi" w:cstheme="majorHAnsi"/>
          <w:lang w:val="es-ES"/>
        </w:rPr>
        <w:t xml:space="preserve"> un Contrato de Arrendamiento de Vivienda (en adelante, </w:t>
      </w:r>
      <w:r w:rsidR="00257A80" w:rsidRPr="004A3077">
        <w:rPr>
          <w:rFonts w:asciiTheme="majorHAnsi" w:hAnsiTheme="majorHAnsi" w:cstheme="majorHAnsi"/>
          <w:lang w:val="es-ES"/>
        </w:rPr>
        <w:t xml:space="preserve">el </w:t>
      </w:r>
      <w:r w:rsidRPr="004A3077">
        <w:rPr>
          <w:rFonts w:asciiTheme="majorHAnsi" w:hAnsiTheme="majorHAnsi" w:cstheme="majorHAnsi"/>
          <w:b/>
          <w:bCs/>
          <w:lang w:val="es-ES"/>
        </w:rPr>
        <w:t>“Contrato</w:t>
      </w:r>
      <w:r w:rsidR="003976F0" w:rsidRPr="004A3077">
        <w:rPr>
          <w:rFonts w:asciiTheme="majorHAnsi" w:hAnsiTheme="majorHAnsi" w:cstheme="majorHAnsi"/>
          <w:b/>
          <w:bCs/>
          <w:lang w:val="es-ES"/>
        </w:rPr>
        <w:t xml:space="preserve"> de Arrendamiento</w:t>
      </w:r>
      <w:r w:rsidRPr="004A3077">
        <w:rPr>
          <w:rFonts w:asciiTheme="majorHAnsi" w:hAnsiTheme="majorHAnsi" w:cstheme="majorHAnsi"/>
          <w:b/>
          <w:bCs/>
          <w:lang w:val="es-ES"/>
        </w:rPr>
        <w:t>”</w:t>
      </w:r>
      <w:r w:rsidRPr="004A3077">
        <w:rPr>
          <w:rFonts w:asciiTheme="majorHAnsi" w:hAnsiTheme="majorHAnsi" w:cstheme="majorHAnsi"/>
          <w:lang w:val="es-ES"/>
        </w:rPr>
        <w:t xml:space="preserve">), </w:t>
      </w:r>
      <w:r w:rsidR="000427F4" w:rsidRPr="004A3077">
        <w:rPr>
          <w:rFonts w:asciiTheme="majorHAnsi" w:hAnsiTheme="majorHAnsi" w:cstheme="majorHAnsi"/>
          <w:lang w:val="es-ES"/>
        </w:rPr>
        <w:t>en virtud del cual</w:t>
      </w:r>
      <w:r w:rsidRPr="004A3077">
        <w:rPr>
          <w:rFonts w:asciiTheme="majorHAnsi" w:hAnsiTheme="majorHAnsi" w:cstheme="majorHAnsi"/>
          <w:lang w:val="es-ES"/>
        </w:rPr>
        <w:t xml:space="preserve"> la Arrendadora </w:t>
      </w:r>
      <w:r w:rsidR="000427F4" w:rsidRPr="004A3077">
        <w:rPr>
          <w:rFonts w:asciiTheme="majorHAnsi" w:hAnsiTheme="majorHAnsi" w:cstheme="majorHAnsi"/>
          <w:lang w:val="es-ES"/>
        </w:rPr>
        <w:t>c</w:t>
      </w:r>
      <w:r w:rsidR="009A5507" w:rsidRPr="004A3077">
        <w:rPr>
          <w:rFonts w:asciiTheme="majorHAnsi" w:hAnsiTheme="majorHAnsi" w:cstheme="majorHAnsi"/>
          <w:lang w:val="es-ES"/>
        </w:rPr>
        <w:t>edió</w:t>
      </w:r>
      <w:r w:rsidRPr="004A3077">
        <w:rPr>
          <w:rFonts w:asciiTheme="majorHAnsi" w:hAnsiTheme="majorHAnsi" w:cstheme="majorHAnsi"/>
          <w:lang w:val="es-ES"/>
        </w:rPr>
        <w:t xml:space="preserve"> en arrendamiento a la Arrendataria</w:t>
      </w:r>
      <w:r w:rsidR="000427F4" w:rsidRPr="004A3077">
        <w:rPr>
          <w:rFonts w:asciiTheme="majorHAnsi" w:hAnsiTheme="majorHAnsi" w:cstheme="majorHAnsi"/>
          <w:lang w:val="es-ES"/>
        </w:rPr>
        <w:t xml:space="preserve"> el</w:t>
      </w:r>
      <w:r w:rsidRPr="004A3077">
        <w:rPr>
          <w:rFonts w:asciiTheme="majorHAnsi" w:hAnsiTheme="majorHAnsi" w:cstheme="majorHAnsi"/>
          <w:lang w:val="es-ES"/>
        </w:rPr>
        <w:t xml:space="preserve"> inmueble</w:t>
      </w:r>
      <w:r w:rsidR="000427F4" w:rsidRPr="004A3077">
        <w:rPr>
          <w:rFonts w:asciiTheme="majorHAnsi" w:hAnsiTheme="majorHAnsi" w:cstheme="majorHAnsi"/>
          <w:lang w:val="es-ES"/>
        </w:rPr>
        <w:t xml:space="preserve"> </w:t>
      </w:r>
      <w:r w:rsidRPr="004A3077">
        <w:rPr>
          <w:rFonts w:asciiTheme="majorHAnsi" w:hAnsiTheme="majorHAnsi" w:cstheme="majorHAnsi"/>
          <w:lang w:val="es-ES"/>
        </w:rPr>
        <w:t xml:space="preserve">ubicado en </w:t>
      </w:r>
      <w:bookmarkStart w:id="1" w:name="_Hlk11759884"/>
      <w:r w:rsidRPr="004A3077">
        <w:rPr>
          <w:rFonts w:asciiTheme="majorHAnsi" w:hAnsiTheme="majorHAnsi" w:cstheme="majorHAnsi"/>
          <w:highlight w:val="yellow"/>
          <w:lang w:val="es-ES"/>
        </w:rPr>
        <w:t>[</w:t>
      </w:r>
      <w:r w:rsidRPr="004A3077">
        <w:rPr>
          <w:rFonts w:asciiTheme="majorHAnsi" w:hAnsiTheme="majorHAnsi" w:cstheme="majorHAnsi"/>
          <w:i/>
          <w:iCs/>
          <w:highlight w:val="yellow"/>
          <w:lang w:val="es-ES"/>
        </w:rPr>
        <w:t>dirección</w:t>
      </w:r>
      <w:r w:rsidR="00CE0D5D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 completa del inmueble</w:t>
      </w:r>
      <w:r w:rsidRPr="004A3077">
        <w:rPr>
          <w:rFonts w:asciiTheme="majorHAnsi" w:hAnsiTheme="majorHAnsi" w:cstheme="majorHAnsi"/>
          <w:highlight w:val="yellow"/>
          <w:lang w:val="es-ES"/>
        </w:rPr>
        <w:t>]</w:t>
      </w:r>
      <w:bookmarkEnd w:id="1"/>
      <w:r w:rsidRPr="004A3077">
        <w:rPr>
          <w:rFonts w:asciiTheme="majorHAnsi" w:hAnsiTheme="majorHAnsi" w:cstheme="majorHAnsi"/>
          <w:lang w:val="es-ES"/>
        </w:rPr>
        <w:t xml:space="preserve"> (en adelante, el</w:t>
      </w:r>
      <w:r w:rsidRPr="004A3077">
        <w:rPr>
          <w:rFonts w:asciiTheme="majorHAnsi" w:hAnsiTheme="majorHAnsi" w:cstheme="majorHAnsi"/>
          <w:b/>
          <w:bCs/>
          <w:lang w:val="es-ES"/>
        </w:rPr>
        <w:t xml:space="preserve"> </w:t>
      </w:r>
      <w:r w:rsidRPr="004A3077">
        <w:rPr>
          <w:rFonts w:asciiTheme="majorHAnsi" w:hAnsiTheme="majorHAnsi" w:cstheme="majorHAnsi"/>
          <w:lang w:val="es-ES"/>
        </w:rPr>
        <w:t>“</w:t>
      </w:r>
      <w:r w:rsidRPr="004A3077">
        <w:rPr>
          <w:rFonts w:asciiTheme="majorHAnsi" w:hAnsiTheme="majorHAnsi" w:cstheme="majorHAnsi"/>
          <w:b/>
          <w:bCs/>
          <w:lang w:val="es-ES"/>
        </w:rPr>
        <w:t>Inmueble</w:t>
      </w:r>
      <w:r w:rsidRPr="004A3077">
        <w:rPr>
          <w:rFonts w:asciiTheme="majorHAnsi" w:hAnsiTheme="majorHAnsi" w:cstheme="majorHAnsi"/>
          <w:lang w:val="es-ES"/>
        </w:rPr>
        <w:t>”)</w:t>
      </w:r>
      <w:r w:rsidR="000427F4" w:rsidRPr="004A3077">
        <w:rPr>
          <w:rFonts w:asciiTheme="majorHAnsi" w:hAnsiTheme="majorHAnsi" w:cstheme="majorHAnsi"/>
          <w:lang w:val="es-ES"/>
        </w:rPr>
        <w:t>, para destinarlo a uso de vivienda.</w:t>
      </w:r>
    </w:p>
    <w:p w14:paraId="70A16BF6" w14:textId="7B813950" w:rsidR="00762B4C" w:rsidRPr="004A3077" w:rsidRDefault="00762B4C" w:rsidP="00A16531">
      <w:pPr>
        <w:spacing w:after="0" w:line="240" w:lineRule="auto"/>
        <w:ind w:left="567" w:right="-518"/>
        <w:jc w:val="both"/>
        <w:rPr>
          <w:rFonts w:asciiTheme="majorHAnsi" w:hAnsiTheme="majorHAnsi" w:cstheme="majorHAnsi"/>
          <w:lang w:val="es-ES"/>
        </w:rPr>
      </w:pPr>
    </w:p>
    <w:p w14:paraId="5B682B40" w14:textId="6E9E596C" w:rsidR="009A5507" w:rsidRPr="004A3077" w:rsidRDefault="00DB7A2F" w:rsidP="00A16531">
      <w:pPr>
        <w:numPr>
          <w:ilvl w:val="0"/>
          <w:numId w:val="1"/>
        </w:numPr>
        <w:spacing w:after="0" w:line="240" w:lineRule="auto"/>
        <w:ind w:left="567" w:right="-518" w:hanging="567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highlight w:val="lightGray"/>
          <w:lang w:val="es-ES"/>
        </w:rPr>
        <w:t>[</w:t>
      </w:r>
      <w:r w:rsidRPr="004A3077">
        <w:rPr>
          <w:rFonts w:asciiTheme="majorHAnsi" w:hAnsiTheme="majorHAnsi" w:cstheme="majorHAnsi"/>
          <w:highlight w:val="lightGray"/>
          <w:u w:val="single"/>
          <w:lang w:val="es-ES"/>
        </w:rPr>
        <w:t>Opción A:</w:t>
      </w:r>
      <w:r w:rsidRPr="004A3077">
        <w:rPr>
          <w:rFonts w:asciiTheme="majorHAnsi" w:hAnsiTheme="majorHAnsi" w:cstheme="majorHAnsi"/>
          <w:highlight w:val="lightGray"/>
          <w:lang w:val="es-ES"/>
        </w:rPr>
        <w:t xml:space="preserve"> Incluir este párrafo </w:t>
      </w:r>
      <w:r w:rsidR="00FD66C1" w:rsidRPr="004A3077">
        <w:rPr>
          <w:rFonts w:asciiTheme="majorHAnsi" w:hAnsiTheme="majorHAnsi" w:cstheme="majorHAnsi"/>
          <w:highlight w:val="lightGray"/>
          <w:lang w:val="es-ES"/>
        </w:rPr>
        <w:t>en caso de que</w:t>
      </w:r>
      <w:r w:rsidRPr="004A3077">
        <w:rPr>
          <w:rFonts w:asciiTheme="majorHAnsi" w:hAnsiTheme="majorHAnsi" w:cstheme="majorHAnsi"/>
          <w:highlight w:val="lightGray"/>
          <w:lang w:val="es-ES"/>
        </w:rPr>
        <w:t xml:space="preserve"> </w:t>
      </w:r>
      <w:r w:rsidR="009A5507" w:rsidRPr="004A3077">
        <w:rPr>
          <w:rFonts w:asciiTheme="majorHAnsi" w:hAnsiTheme="majorHAnsi" w:cstheme="majorHAnsi"/>
          <w:highlight w:val="lightGray"/>
          <w:lang w:val="es-ES"/>
        </w:rPr>
        <w:t>las Partes acuerden terminar el Contrato</w:t>
      </w:r>
      <w:r w:rsidRPr="004A3077">
        <w:rPr>
          <w:rFonts w:asciiTheme="majorHAnsi" w:hAnsiTheme="majorHAnsi" w:cstheme="majorHAnsi"/>
          <w:highlight w:val="lightGray"/>
          <w:lang w:val="es-ES"/>
        </w:rPr>
        <w:t xml:space="preserve"> </w:t>
      </w:r>
      <w:r w:rsidRPr="004A3077">
        <w:rPr>
          <w:rFonts w:asciiTheme="majorHAnsi" w:hAnsiTheme="majorHAnsi" w:cstheme="majorHAnsi"/>
          <w:highlight w:val="lightGray"/>
          <w:u w:val="single"/>
          <w:lang w:val="es-ES"/>
        </w:rPr>
        <w:t xml:space="preserve">antes </w:t>
      </w:r>
      <w:r w:rsidRPr="004A3077">
        <w:rPr>
          <w:rFonts w:asciiTheme="majorHAnsi" w:hAnsiTheme="majorHAnsi" w:cstheme="majorHAnsi"/>
          <w:highlight w:val="lightGray"/>
          <w:lang w:val="es-ES"/>
        </w:rPr>
        <w:t>del plazo previsto</w:t>
      </w:r>
      <w:r w:rsidR="009A5507" w:rsidRPr="004A3077">
        <w:rPr>
          <w:rFonts w:asciiTheme="majorHAnsi" w:hAnsiTheme="majorHAnsi" w:cstheme="majorHAnsi"/>
          <w:highlight w:val="lightGray"/>
          <w:lang w:val="es-ES"/>
        </w:rPr>
        <w:t xml:space="preserve"> en el Contrato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>. En otro caso, eliminar.</w:t>
      </w:r>
      <w:r w:rsidRPr="004A3077">
        <w:rPr>
          <w:rFonts w:asciiTheme="majorHAnsi" w:hAnsiTheme="majorHAnsi" w:cstheme="majorHAnsi"/>
          <w:highlight w:val="lightGray"/>
          <w:lang w:val="es-ES"/>
        </w:rPr>
        <w:t>]</w:t>
      </w:r>
      <w:r w:rsidR="000427F4" w:rsidRPr="004A3077">
        <w:rPr>
          <w:rFonts w:asciiTheme="majorHAnsi" w:hAnsiTheme="majorHAnsi" w:cstheme="majorHAnsi"/>
          <w:lang w:val="es-ES"/>
        </w:rPr>
        <w:t xml:space="preserve"> </w:t>
      </w:r>
      <w:r w:rsidR="00762B4C" w:rsidRPr="004A3077">
        <w:rPr>
          <w:rFonts w:asciiTheme="majorHAnsi" w:hAnsiTheme="majorHAnsi" w:cstheme="majorHAnsi"/>
          <w:lang w:val="es-ES"/>
        </w:rPr>
        <w:t>Que</w:t>
      </w:r>
      <w:r w:rsidR="009A5507" w:rsidRPr="004A3077">
        <w:rPr>
          <w:rFonts w:asciiTheme="majorHAnsi" w:hAnsiTheme="majorHAnsi" w:cstheme="majorHAnsi"/>
          <w:lang w:val="es-ES"/>
        </w:rPr>
        <w:t xml:space="preserve"> el Contrato</w:t>
      </w:r>
      <w:r w:rsidR="007F3925" w:rsidRPr="004A3077">
        <w:rPr>
          <w:rFonts w:asciiTheme="majorHAnsi" w:hAnsiTheme="majorHAnsi" w:cstheme="majorHAnsi"/>
          <w:lang w:val="es-ES"/>
        </w:rPr>
        <w:t xml:space="preserve"> de Arrendamiento</w:t>
      </w:r>
      <w:r w:rsidR="009A5507" w:rsidRPr="004A3077">
        <w:rPr>
          <w:rFonts w:asciiTheme="majorHAnsi" w:hAnsiTheme="majorHAnsi" w:cstheme="majorHAnsi"/>
          <w:lang w:val="es-ES"/>
        </w:rPr>
        <w:t xml:space="preserve"> tenía una duración inicial de [</w:t>
      </w:r>
      <w:r w:rsidR="009A5507" w:rsidRPr="004A3077">
        <w:rPr>
          <w:rFonts w:asciiTheme="majorHAnsi" w:hAnsiTheme="majorHAnsi" w:cstheme="majorHAnsi"/>
          <w:i/>
          <w:iCs/>
          <w:highlight w:val="yellow"/>
          <w:lang w:val="es-ES"/>
        </w:rPr>
        <w:t>indicar número de años</w:t>
      </w:r>
      <w:r w:rsidR="009A5507" w:rsidRPr="004A3077">
        <w:rPr>
          <w:rFonts w:asciiTheme="majorHAnsi" w:hAnsiTheme="majorHAnsi" w:cstheme="majorHAnsi"/>
          <w:lang w:val="es-ES"/>
        </w:rPr>
        <w:t>] años, en particular,</w:t>
      </w:r>
      <w:r w:rsidR="00762B4C" w:rsidRPr="004A3077">
        <w:rPr>
          <w:rFonts w:asciiTheme="majorHAnsi" w:hAnsiTheme="majorHAnsi" w:cstheme="majorHAnsi"/>
          <w:lang w:val="es-ES"/>
        </w:rPr>
        <w:t xml:space="preserve"> desde el </w:t>
      </w:r>
      <w:r w:rsidRPr="004A3077">
        <w:rPr>
          <w:rFonts w:asciiTheme="majorHAnsi" w:hAnsiTheme="majorHAnsi" w:cstheme="majorHAnsi"/>
          <w:highlight w:val="yellow"/>
          <w:lang w:val="es-ES"/>
        </w:rPr>
        <w:t>[</w:t>
      </w:r>
      <w:r w:rsidRPr="004A3077">
        <w:rPr>
          <w:rFonts w:asciiTheme="majorHAnsi" w:hAnsiTheme="majorHAnsi" w:cstheme="majorHAnsi"/>
          <w:i/>
          <w:iCs/>
          <w:highlight w:val="yellow"/>
          <w:lang w:val="es-ES"/>
        </w:rPr>
        <w:t>fecha de entrada en vig</w:t>
      </w:r>
      <w:r w:rsidR="009A5507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or </w:t>
      </w:r>
      <w:r w:rsidRPr="004A3077">
        <w:rPr>
          <w:rFonts w:asciiTheme="majorHAnsi" w:hAnsiTheme="majorHAnsi" w:cstheme="majorHAnsi"/>
          <w:i/>
          <w:iCs/>
          <w:highlight w:val="yellow"/>
          <w:lang w:val="es-ES"/>
        </w:rPr>
        <w:t>del Contrato</w:t>
      </w:r>
      <w:r w:rsidRPr="004A3077">
        <w:rPr>
          <w:rFonts w:asciiTheme="majorHAnsi" w:hAnsiTheme="majorHAnsi" w:cstheme="majorHAnsi"/>
          <w:highlight w:val="yellow"/>
          <w:lang w:val="es-ES"/>
        </w:rPr>
        <w:t>]</w:t>
      </w:r>
      <w:r w:rsidR="00762B4C" w:rsidRPr="004A3077">
        <w:rPr>
          <w:rFonts w:asciiTheme="majorHAnsi" w:hAnsiTheme="majorHAnsi" w:cstheme="majorHAnsi"/>
          <w:lang w:val="es-ES"/>
        </w:rPr>
        <w:t xml:space="preserve"> hasta el </w:t>
      </w:r>
      <w:r w:rsidRPr="004A3077">
        <w:rPr>
          <w:rFonts w:asciiTheme="majorHAnsi" w:hAnsiTheme="majorHAnsi" w:cstheme="majorHAnsi"/>
          <w:highlight w:val="yellow"/>
          <w:lang w:val="es-ES"/>
        </w:rPr>
        <w:t>[</w:t>
      </w:r>
      <w:r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fecha de finalización </w:t>
      </w:r>
      <w:r w:rsidR="009A5507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inicial </w:t>
      </w:r>
      <w:r w:rsidRPr="004A3077">
        <w:rPr>
          <w:rFonts w:asciiTheme="majorHAnsi" w:hAnsiTheme="majorHAnsi" w:cstheme="majorHAnsi"/>
          <w:i/>
          <w:iCs/>
          <w:highlight w:val="yellow"/>
          <w:lang w:val="es-ES"/>
        </w:rPr>
        <w:t>prevista en el Contrato</w:t>
      </w:r>
      <w:r w:rsidRPr="004A3077">
        <w:rPr>
          <w:rFonts w:asciiTheme="majorHAnsi" w:hAnsiTheme="majorHAnsi" w:cstheme="majorHAnsi"/>
          <w:highlight w:val="yellow"/>
          <w:lang w:val="es-ES"/>
        </w:rPr>
        <w:t>]</w:t>
      </w:r>
      <w:r w:rsidR="009A5507" w:rsidRPr="004A3077">
        <w:rPr>
          <w:rFonts w:asciiTheme="majorHAnsi" w:hAnsiTheme="majorHAnsi" w:cstheme="majorHAnsi"/>
          <w:lang w:val="es-ES"/>
        </w:rPr>
        <w:t xml:space="preserve">, y es voluntad de las Partes finalizarlo de común acuerdo antes de dicho plazo, esto es, con efectos desde el día </w:t>
      </w:r>
      <w:r w:rsidR="009A5507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9A5507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fecha de finalización </w:t>
      </w:r>
      <w:r w:rsidR="009A5507" w:rsidRPr="004A3077">
        <w:rPr>
          <w:rFonts w:asciiTheme="majorHAnsi" w:hAnsiTheme="majorHAnsi" w:cstheme="majorHAnsi"/>
          <w:i/>
          <w:iCs/>
          <w:highlight w:val="yellow"/>
          <w:lang w:val="es-ES"/>
        </w:rPr>
        <w:t>del Contrato según acuerdo entre las Partes.</w:t>
      </w:r>
      <w:r w:rsidR="009A5507" w:rsidRPr="004A3077">
        <w:rPr>
          <w:rFonts w:asciiTheme="majorHAnsi" w:hAnsiTheme="majorHAnsi" w:cstheme="majorHAnsi"/>
          <w:highlight w:val="yellow"/>
          <w:lang w:val="es-ES"/>
        </w:rPr>
        <w:t>]</w:t>
      </w:r>
      <w:r w:rsidR="003976F0" w:rsidRPr="004A3077">
        <w:rPr>
          <w:rFonts w:asciiTheme="majorHAnsi" w:hAnsiTheme="majorHAnsi" w:cstheme="majorHAnsi"/>
          <w:lang w:val="es-ES"/>
        </w:rPr>
        <w:t xml:space="preserve"> </w:t>
      </w:r>
      <w:r w:rsidRPr="004A3077">
        <w:rPr>
          <w:rFonts w:asciiTheme="majorHAnsi" w:hAnsiTheme="majorHAnsi" w:cstheme="majorHAnsi"/>
          <w:highlight w:val="lightGray"/>
          <w:lang w:val="es-ES"/>
        </w:rPr>
        <w:t>[</w:t>
      </w:r>
      <w:r w:rsidRPr="004A3077">
        <w:rPr>
          <w:rFonts w:asciiTheme="majorHAnsi" w:hAnsiTheme="majorHAnsi" w:cstheme="majorHAnsi"/>
          <w:highlight w:val="lightGray"/>
          <w:u w:val="single"/>
          <w:lang w:val="es-ES"/>
        </w:rPr>
        <w:t>Opción B:</w:t>
      </w:r>
      <w:r w:rsidRPr="004A3077">
        <w:rPr>
          <w:rFonts w:asciiTheme="majorHAnsi" w:hAnsiTheme="majorHAnsi" w:cstheme="majorHAnsi"/>
          <w:highlight w:val="lightGray"/>
          <w:lang w:val="es-ES"/>
        </w:rPr>
        <w:t xml:space="preserve"> Incluir únicamente si la</w:t>
      </w:r>
      <w:r w:rsidR="000427F4" w:rsidRPr="004A3077">
        <w:rPr>
          <w:rFonts w:asciiTheme="majorHAnsi" w:hAnsiTheme="majorHAnsi" w:cstheme="majorHAnsi"/>
          <w:highlight w:val="lightGray"/>
          <w:lang w:val="es-ES"/>
        </w:rPr>
        <w:t xml:space="preserve"> fecha de</w:t>
      </w:r>
      <w:r w:rsidRPr="004A3077">
        <w:rPr>
          <w:rFonts w:asciiTheme="majorHAnsi" w:hAnsiTheme="majorHAnsi" w:cstheme="majorHAnsi"/>
          <w:highlight w:val="lightGray"/>
          <w:lang w:val="es-ES"/>
        </w:rPr>
        <w:t xml:space="preserve"> terminación coincide con </w:t>
      </w:r>
      <w:r w:rsidR="000427F4" w:rsidRPr="004A3077">
        <w:rPr>
          <w:rFonts w:asciiTheme="majorHAnsi" w:hAnsiTheme="majorHAnsi" w:cstheme="majorHAnsi"/>
          <w:highlight w:val="lightGray"/>
          <w:lang w:val="es-ES"/>
        </w:rPr>
        <w:t xml:space="preserve">la fecha de finalización del </w:t>
      </w:r>
      <w:r w:rsidRPr="004A3077">
        <w:rPr>
          <w:rFonts w:asciiTheme="majorHAnsi" w:hAnsiTheme="majorHAnsi" w:cstheme="majorHAnsi"/>
          <w:highlight w:val="lightGray"/>
          <w:lang w:val="es-ES"/>
        </w:rPr>
        <w:t xml:space="preserve">plazo del </w:t>
      </w:r>
      <w:r w:rsidR="007F3925" w:rsidRPr="004A3077">
        <w:rPr>
          <w:rFonts w:asciiTheme="majorHAnsi" w:hAnsiTheme="majorHAnsi" w:cstheme="majorHAnsi"/>
          <w:highlight w:val="lightGray"/>
          <w:lang w:val="es-ES"/>
        </w:rPr>
        <w:t>C</w:t>
      </w:r>
      <w:r w:rsidRPr="004A3077">
        <w:rPr>
          <w:rFonts w:asciiTheme="majorHAnsi" w:hAnsiTheme="majorHAnsi" w:cstheme="majorHAnsi"/>
          <w:highlight w:val="lightGray"/>
          <w:lang w:val="es-ES"/>
        </w:rPr>
        <w:t>ontrato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 xml:space="preserve">. 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>En otro caso, eliminar.</w:t>
      </w:r>
      <w:r w:rsidRPr="004A3077">
        <w:rPr>
          <w:rFonts w:asciiTheme="majorHAnsi" w:hAnsiTheme="majorHAnsi" w:cstheme="majorHAnsi"/>
          <w:highlight w:val="lightGray"/>
          <w:lang w:val="es-ES"/>
        </w:rPr>
        <w:t>]</w:t>
      </w:r>
      <w:r w:rsidR="000427F4" w:rsidRPr="004A3077">
        <w:rPr>
          <w:rFonts w:asciiTheme="majorHAnsi" w:hAnsiTheme="majorHAnsi" w:cstheme="majorHAnsi"/>
          <w:lang w:val="es-ES"/>
        </w:rPr>
        <w:t xml:space="preserve"> </w:t>
      </w:r>
      <w:r w:rsidR="009A5507" w:rsidRPr="004A3077">
        <w:rPr>
          <w:rFonts w:asciiTheme="majorHAnsi" w:hAnsiTheme="majorHAnsi" w:cstheme="majorHAnsi"/>
          <w:lang w:val="es-ES"/>
        </w:rPr>
        <w:t>Que el Contrato tenía una duración inicial de [</w:t>
      </w:r>
      <w:r w:rsidR="009A5507" w:rsidRPr="004A3077">
        <w:rPr>
          <w:rFonts w:asciiTheme="majorHAnsi" w:hAnsiTheme="majorHAnsi" w:cstheme="majorHAnsi"/>
          <w:i/>
          <w:iCs/>
          <w:highlight w:val="yellow"/>
          <w:lang w:val="es-ES"/>
        </w:rPr>
        <w:t>indicar número de años</w:t>
      </w:r>
      <w:r w:rsidR="009A5507" w:rsidRPr="004A3077">
        <w:rPr>
          <w:rFonts w:asciiTheme="majorHAnsi" w:hAnsiTheme="majorHAnsi" w:cstheme="majorHAnsi"/>
          <w:lang w:val="es-ES"/>
        </w:rPr>
        <w:t xml:space="preserve">] años, en particular, desde el </w:t>
      </w:r>
      <w:r w:rsidR="009A5507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9A5507" w:rsidRPr="004A3077">
        <w:rPr>
          <w:rFonts w:asciiTheme="majorHAnsi" w:hAnsiTheme="majorHAnsi" w:cstheme="majorHAnsi"/>
          <w:i/>
          <w:iCs/>
          <w:highlight w:val="yellow"/>
          <w:lang w:val="es-ES"/>
        </w:rPr>
        <w:t>fecha de entrada en vig</w:t>
      </w:r>
      <w:r w:rsidR="00866548" w:rsidRPr="004A3077">
        <w:rPr>
          <w:rFonts w:asciiTheme="majorHAnsi" w:hAnsiTheme="majorHAnsi" w:cstheme="majorHAnsi"/>
          <w:i/>
          <w:iCs/>
          <w:highlight w:val="yellow"/>
          <w:lang w:val="es-ES"/>
        </w:rPr>
        <w:t>or</w:t>
      </w:r>
      <w:r w:rsidR="009A5507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 del Contrato</w:t>
      </w:r>
      <w:r w:rsidR="009A5507" w:rsidRPr="004A3077">
        <w:rPr>
          <w:rFonts w:asciiTheme="majorHAnsi" w:hAnsiTheme="majorHAnsi" w:cstheme="majorHAnsi"/>
          <w:highlight w:val="yellow"/>
          <w:lang w:val="es-ES"/>
        </w:rPr>
        <w:t>]</w:t>
      </w:r>
      <w:r w:rsidR="009A5507" w:rsidRPr="004A3077">
        <w:rPr>
          <w:rFonts w:asciiTheme="majorHAnsi" w:hAnsiTheme="majorHAnsi" w:cstheme="majorHAnsi"/>
          <w:lang w:val="es-ES"/>
        </w:rPr>
        <w:t xml:space="preserve"> hasta el </w:t>
      </w:r>
      <w:r w:rsidR="009A5507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9A5507" w:rsidRPr="004A3077">
        <w:rPr>
          <w:rFonts w:asciiTheme="majorHAnsi" w:hAnsiTheme="majorHAnsi" w:cstheme="majorHAnsi"/>
          <w:i/>
          <w:iCs/>
          <w:highlight w:val="yellow"/>
          <w:lang w:val="es-ES"/>
        </w:rPr>
        <w:t>fecha de finalización prevista en el Contrato</w:t>
      </w:r>
      <w:r w:rsidR="009A5507" w:rsidRPr="004A3077">
        <w:rPr>
          <w:rFonts w:asciiTheme="majorHAnsi" w:hAnsiTheme="majorHAnsi" w:cstheme="majorHAnsi"/>
          <w:highlight w:val="yellow"/>
          <w:lang w:val="es-ES"/>
        </w:rPr>
        <w:t>]</w:t>
      </w:r>
      <w:r w:rsidR="009A5507" w:rsidRPr="004A3077">
        <w:rPr>
          <w:rFonts w:asciiTheme="majorHAnsi" w:hAnsiTheme="majorHAnsi" w:cstheme="majorHAnsi"/>
          <w:lang w:val="es-ES"/>
        </w:rPr>
        <w:t xml:space="preserve">, </w:t>
      </w:r>
      <w:r w:rsidR="003976F0" w:rsidRPr="004A3077">
        <w:rPr>
          <w:rFonts w:asciiTheme="majorHAnsi" w:hAnsiTheme="majorHAnsi" w:cstheme="majorHAnsi"/>
          <w:lang w:val="es-ES"/>
        </w:rPr>
        <w:t xml:space="preserve">plazo que ha transcurrido a la fecha. </w:t>
      </w:r>
    </w:p>
    <w:p w14:paraId="0BED0CD8" w14:textId="77777777" w:rsidR="009A5507" w:rsidRPr="004A3077" w:rsidRDefault="009A5507" w:rsidP="00A16531">
      <w:pPr>
        <w:spacing w:after="0" w:line="240" w:lineRule="auto"/>
        <w:ind w:left="567" w:right="-518"/>
        <w:jc w:val="both"/>
        <w:rPr>
          <w:rFonts w:asciiTheme="majorHAnsi" w:hAnsiTheme="majorHAnsi" w:cstheme="majorHAnsi"/>
          <w:lang w:val="es-ES"/>
        </w:rPr>
      </w:pPr>
    </w:p>
    <w:p w14:paraId="6BCC6925" w14:textId="674F9932" w:rsidR="00762B4C" w:rsidRPr="004A3077" w:rsidRDefault="00762B4C" w:rsidP="00A16531">
      <w:pPr>
        <w:numPr>
          <w:ilvl w:val="0"/>
          <w:numId w:val="1"/>
        </w:numPr>
        <w:spacing w:after="0" w:line="240" w:lineRule="auto"/>
        <w:ind w:left="567" w:right="-518" w:hanging="567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lang w:val="es-ES"/>
        </w:rPr>
        <w:t xml:space="preserve">Que, </w:t>
      </w:r>
      <w:r w:rsidR="003976F0" w:rsidRPr="004A3077">
        <w:rPr>
          <w:rFonts w:asciiTheme="majorHAnsi" w:hAnsiTheme="majorHAnsi" w:cstheme="majorHAnsi"/>
          <w:lang w:val="es-ES"/>
        </w:rPr>
        <w:t xml:space="preserve">como consecuencia </w:t>
      </w:r>
      <w:r w:rsidRPr="004A3077">
        <w:rPr>
          <w:rFonts w:asciiTheme="majorHAnsi" w:hAnsiTheme="majorHAnsi" w:cstheme="majorHAnsi"/>
          <w:lang w:val="es-ES"/>
        </w:rPr>
        <w:t xml:space="preserve">de lo anterior, </w:t>
      </w:r>
      <w:r w:rsidR="00FD66C1" w:rsidRPr="004A3077">
        <w:rPr>
          <w:rFonts w:asciiTheme="majorHAnsi" w:hAnsiTheme="majorHAnsi" w:cstheme="majorHAnsi"/>
          <w:lang w:val="es-ES"/>
        </w:rPr>
        <w:t xml:space="preserve">las Partes </w:t>
      </w:r>
      <w:r w:rsidR="00A57D19" w:rsidRPr="004A3077">
        <w:rPr>
          <w:rFonts w:asciiTheme="majorHAnsi" w:hAnsiTheme="majorHAnsi" w:cstheme="majorHAnsi"/>
          <w:lang w:val="es-ES"/>
        </w:rPr>
        <w:t xml:space="preserve">convienen en </w:t>
      </w:r>
      <w:r w:rsidR="00FD66C1" w:rsidRPr="004A3077">
        <w:rPr>
          <w:rFonts w:asciiTheme="majorHAnsi" w:hAnsiTheme="majorHAnsi" w:cstheme="majorHAnsi"/>
          <w:lang w:val="es-ES"/>
        </w:rPr>
        <w:t xml:space="preserve">celebrar el presente </w:t>
      </w:r>
      <w:r w:rsidR="00C36E6F" w:rsidRPr="004A3077">
        <w:rPr>
          <w:rFonts w:asciiTheme="majorHAnsi" w:hAnsiTheme="majorHAnsi" w:cstheme="majorHAnsi"/>
          <w:lang w:val="es-ES"/>
        </w:rPr>
        <w:t>Acuerdo de terminación</w:t>
      </w:r>
      <w:r w:rsidR="00A57D19" w:rsidRPr="004A3077">
        <w:rPr>
          <w:rFonts w:asciiTheme="majorHAnsi" w:hAnsiTheme="majorHAnsi" w:cstheme="majorHAnsi"/>
          <w:lang w:val="es-ES"/>
        </w:rPr>
        <w:t xml:space="preserve"> de Contrato de Arrendamiento para uso de vivienda </w:t>
      </w:r>
      <w:r w:rsidR="00C36E6F" w:rsidRPr="004A3077">
        <w:rPr>
          <w:rFonts w:asciiTheme="majorHAnsi" w:hAnsiTheme="majorHAnsi" w:cstheme="majorHAnsi"/>
          <w:lang w:val="es-ES"/>
        </w:rPr>
        <w:t>(en adelante, el “</w:t>
      </w:r>
      <w:r w:rsidR="00C36E6F" w:rsidRPr="004A3077">
        <w:rPr>
          <w:rFonts w:asciiTheme="majorHAnsi" w:hAnsiTheme="majorHAnsi" w:cstheme="majorHAnsi"/>
          <w:b/>
          <w:bCs/>
          <w:lang w:val="es-ES"/>
        </w:rPr>
        <w:t>Acuerdo</w:t>
      </w:r>
      <w:r w:rsidR="00C36E6F" w:rsidRPr="004A3077">
        <w:rPr>
          <w:rFonts w:asciiTheme="majorHAnsi" w:hAnsiTheme="majorHAnsi" w:cstheme="majorHAnsi"/>
          <w:lang w:val="es-ES"/>
        </w:rPr>
        <w:t xml:space="preserve">”), </w:t>
      </w:r>
      <w:r w:rsidR="003976F0" w:rsidRPr="004A3077">
        <w:rPr>
          <w:rFonts w:asciiTheme="majorHAnsi" w:hAnsiTheme="majorHAnsi" w:cstheme="majorHAnsi"/>
          <w:lang w:val="es-ES"/>
        </w:rPr>
        <w:t>que se regirá de conformidad</w:t>
      </w:r>
      <w:r w:rsidR="00FD66C1" w:rsidRPr="004A3077">
        <w:rPr>
          <w:rFonts w:asciiTheme="majorHAnsi" w:hAnsiTheme="majorHAnsi" w:cstheme="majorHAnsi"/>
          <w:lang w:val="es-ES"/>
        </w:rPr>
        <w:t xml:space="preserve"> con las siguientes</w:t>
      </w:r>
    </w:p>
    <w:p w14:paraId="5922ECAB" w14:textId="7820E543" w:rsidR="00762B4C" w:rsidRPr="004A3077" w:rsidRDefault="00762B4C" w:rsidP="00A16531">
      <w:pPr>
        <w:spacing w:after="0" w:line="240" w:lineRule="auto"/>
        <w:ind w:right="-518"/>
        <w:jc w:val="center"/>
        <w:rPr>
          <w:rFonts w:asciiTheme="majorHAnsi" w:hAnsiTheme="majorHAnsi" w:cstheme="majorHAnsi"/>
          <w:b/>
          <w:lang w:val="es-ES"/>
        </w:rPr>
      </w:pPr>
    </w:p>
    <w:p w14:paraId="2108394C" w14:textId="77777777" w:rsidR="003976F0" w:rsidRPr="004A3077" w:rsidRDefault="003976F0" w:rsidP="00A16531">
      <w:pPr>
        <w:spacing w:after="0" w:line="240" w:lineRule="auto"/>
        <w:ind w:right="-518"/>
        <w:jc w:val="center"/>
        <w:rPr>
          <w:rFonts w:asciiTheme="majorHAnsi" w:hAnsiTheme="majorHAnsi" w:cstheme="majorHAnsi"/>
          <w:b/>
          <w:lang w:val="es-ES"/>
        </w:rPr>
      </w:pPr>
    </w:p>
    <w:p w14:paraId="7C3E3A51" w14:textId="77777777" w:rsidR="00257A80" w:rsidRPr="004A3077" w:rsidRDefault="00257A80" w:rsidP="00A16531">
      <w:pPr>
        <w:spacing w:after="0" w:line="240" w:lineRule="auto"/>
        <w:ind w:right="-518"/>
        <w:jc w:val="center"/>
        <w:rPr>
          <w:rFonts w:asciiTheme="majorHAnsi" w:hAnsiTheme="majorHAnsi" w:cstheme="majorHAnsi"/>
          <w:b/>
          <w:lang w:val="es-ES"/>
        </w:rPr>
      </w:pPr>
      <w:r w:rsidRPr="004A3077">
        <w:rPr>
          <w:rFonts w:asciiTheme="majorHAnsi" w:hAnsiTheme="majorHAnsi" w:cstheme="majorHAnsi"/>
          <w:b/>
          <w:lang w:val="es-ES"/>
        </w:rPr>
        <w:t>CLÁUSULAS</w:t>
      </w:r>
    </w:p>
    <w:p w14:paraId="7DA08B22" w14:textId="3577F600" w:rsidR="00EC38C5" w:rsidRDefault="00EC38C5" w:rsidP="00A16531">
      <w:pPr>
        <w:spacing w:after="0" w:line="240" w:lineRule="auto"/>
        <w:ind w:right="-518"/>
        <w:jc w:val="center"/>
        <w:rPr>
          <w:rFonts w:asciiTheme="majorHAnsi" w:hAnsiTheme="majorHAnsi" w:cstheme="majorHAnsi"/>
          <w:b/>
          <w:lang w:val="es-ES"/>
        </w:rPr>
      </w:pPr>
    </w:p>
    <w:p w14:paraId="5625276E" w14:textId="77777777" w:rsidR="00AA168E" w:rsidRPr="004A3077" w:rsidRDefault="00AA168E" w:rsidP="00A16531">
      <w:pPr>
        <w:spacing w:after="0" w:line="240" w:lineRule="auto"/>
        <w:ind w:right="-518"/>
        <w:jc w:val="center"/>
        <w:rPr>
          <w:rFonts w:asciiTheme="majorHAnsi" w:hAnsiTheme="majorHAnsi" w:cstheme="majorHAnsi"/>
          <w:b/>
          <w:lang w:val="es-ES"/>
        </w:rPr>
      </w:pPr>
    </w:p>
    <w:p w14:paraId="13069BAE" w14:textId="43400C39" w:rsidR="00EC38C5" w:rsidRPr="004A3077" w:rsidRDefault="00427DB7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b/>
          <w:lang w:val="es-ES"/>
        </w:rPr>
        <w:t>PRIMERA.</w:t>
      </w:r>
      <w:r w:rsidR="00EC38C5" w:rsidRPr="004A3077">
        <w:rPr>
          <w:rFonts w:asciiTheme="majorHAnsi" w:hAnsiTheme="majorHAnsi" w:cstheme="majorHAnsi"/>
          <w:b/>
          <w:lang w:val="es-ES"/>
        </w:rPr>
        <w:t xml:space="preserve"> </w:t>
      </w:r>
      <w:r w:rsidR="000427F4" w:rsidRPr="004A3077">
        <w:rPr>
          <w:rFonts w:asciiTheme="majorHAnsi" w:hAnsiTheme="majorHAnsi" w:cstheme="majorHAnsi"/>
          <w:lang w:val="es-ES"/>
        </w:rPr>
        <w:t>En virtud</w:t>
      </w:r>
      <w:r w:rsidR="00EC38C5" w:rsidRPr="004A3077">
        <w:rPr>
          <w:rFonts w:asciiTheme="majorHAnsi" w:hAnsiTheme="majorHAnsi" w:cstheme="majorHAnsi"/>
          <w:lang w:val="es-ES"/>
        </w:rPr>
        <w:t xml:space="preserve"> del presente </w:t>
      </w:r>
      <w:r w:rsidR="003976F0" w:rsidRPr="004A3077">
        <w:rPr>
          <w:rFonts w:asciiTheme="majorHAnsi" w:hAnsiTheme="majorHAnsi" w:cstheme="majorHAnsi"/>
          <w:lang w:val="es-ES"/>
        </w:rPr>
        <w:t>Acuerdo</w:t>
      </w:r>
      <w:r w:rsidR="00EC38C5" w:rsidRPr="004A3077">
        <w:rPr>
          <w:rFonts w:asciiTheme="majorHAnsi" w:hAnsiTheme="majorHAnsi" w:cstheme="majorHAnsi"/>
          <w:lang w:val="es-ES"/>
        </w:rPr>
        <w:t xml:space="preserve">, las Partes dan por terminado </w:t>
      </w:r>
      <w:r w:rsidR="003976F0" w:rsidRPr="004A3077">
        <w:rPr>
          <w:rFonts w:asciiTheme="majorHAnsi" w:hAnsiTheme="majorHAnsi" w:cstheme="majorHAnsi"/>
          <w:lang w:val="es-ES"/>
        </w:rPr>
        <w:t>el Contrato de Arrendamiento definido en el Expositivo I</w:t>
      </w:r>
      <w:r w:rsidR="000427F4" w:rsidRPr="004A3077">
        <w:rPr>
          <w:rFonts w:asciiTheme="majorHAnsi" w:hAnsiTheme="majorHAnsi" w:cstheme="majorHAnsi"/>
          <w:lang w:val="es-ES"/>
        </w:rPr>
        <w:t xml:space="preserve">, dejándolo sin efectos desde </w:t>
      </w:r>
      <w:r w:rsidR="003976F0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3976F0" w:rsidRPr="004A3077">
        <w:rPr>
          <w:rFonts w:asciiTheme="majorHAnsi" w:hAnsiTheme="majorHAnsi" w:cstheme="majorHAnsi"/>
          <w:i/>
          <w:iCs/>
          <w:highlight w:val="yellow"/>
          <w:lang w:val="es-ES"/>
        </w:rPr>
        <w:t>fecha de efectos de la terminación</w:t>
      </w:r>
      <w:r w:rsidR="003976F0" w:rsidRPr="004A3077">
        <w:rPr>
          <w:rFonts w:asciiTheme="majorHAnsi" w:hAnsiTheme="majorHAnsi" w:cstheme="majorHAnsi"/>
          <w:highlight w:val="yellow"/>
          <w:lang w:val="es-ES"/>
        </w:rPr>
        <w:t>]</w:t>
      </w:r>
      <w:r w:rsidR="000427F4" w:rsidRPr="004A3077">
        <w:rPr>
          <w:rFonts w:asciiTheme="majorHAnsi" w:hAnsiTheme="majorHAnsi" w:cstheme="majorHAnsi"/>
          <w:lang w:val="es-ES"/>
        </w:rPr>
        <w:t>.</w:t>
      </w:r>
    </w:p>
    <w:p w14:paraId="777485CB" w14:textId="77777777" w:rsidR="00AA168E" w:rsidRPr="004A3077" w:rsidRDefault="00AA168E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lang w:val="es-ES"/>
        </w:rPr>
      </w:pPr>
    </w:p>
    <w:p w14:paraId="3FD71AE5" w14:textId="104F53FB" w:rsidR="006D0453" w:rsidRPr="004A3077" w:rsidRDefault="00427DB7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b/>
          <w:lang w:val="es-ES"/>
        </w:rPr>
        <w:t xml:space="preserve">SEGUNDA. 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>[</w:t>
      </w:r>
      <w:r w:rsidR="003976F0" w:rsidRPr="004A3077">
        <w:rPr>
          <w:rFonts w:asciiTheme="majorHAnsi" w:hAnsiTheme="majorHAnsi" w:cstheme="majorHAnsi"/>
          <w:highlight w:val="lightGray"/>
          <w:u w:val="single"/>
          <w:lang w:val="es-ES"/>
        </w:rPr>
        <w:t>Opción A: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 xml:space="preserve"> Incluir este párrafo en caso 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 xml:space="preserve">de que no haya importes de renta pendientes de pago. 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>En otro caso, eliminar.]</w:t>
      </w:r>
      <w:r w:rsidR="003976F0" w:rsidRPr="004A3077">
        <w:rPr>
          <w:rFonts w:asciiTheme="majorHAnsi" w:hAnsiTheme="majorHAnsi" w:cstheme="majorHAnsi"/>
          <w:lang w:val="es-ES"/>
        </w:rPr>
        <w:t xml:space="preserve"> </w:t>
      </w:r>
      <w:r w:rsidRPr="004A3077">
        <w:rPr>
          <w:rFonts w:asciiTheme="majorHAnsi" w:hAnsiTheme="majorHAnsi" w:cstheme="majorHAnsi"/>
          <w:lang w:val="es-ES"/>
        </w:rPr>
        <w:t>La Arrendadora</w:t>
      </w:r>
      <w:r w:rsidR="00FF60CA" w:rsidRPr="004A3077">
        <w:rPr>
          <w:rFonts w:asciiTheme="majorHAnsi" w:hAnsiTheme="majorHAnsi" w:cstheme="majorHAnsi"/>
          <w:lang w:val="es-ES"/>
        </w:rPr>
        <w:t xml:space="preserve"> </w:t>
      </w:r>
      <w:r w:rsidR="000427F4" w:rsidRPr="004A3077">
        <w:rPr>
          <w:rFonts w:asciiTheme="majorHAnsi" w:hAnsiTheme="majorHAnsi" w:cstheme="majorHAnsi"/>
          <w:lang w:val="es-ES"/>
        </w:rPr>
        <w:t>manifiesta</w:t>
      </w:r>
      <w:r w:rsidR="00FF60CA" w:rsidRPr="004A3077">
        <w:rPr>
          <w:rFonts w:asciiTheme="majorHAnsi" w:hAnsiTheme="majorHAnsi" w:cstheme="majorHAnsi"/>
          <w:lang w:val="es-ES"/>
        </w:rPr>
        <w:t xml:space="preserve"> en e</w:t>
      </w:r>
      <w:r w:rsidRPr="004A3077">
        <w:rPr>
          <w:rFonts w:asciiTheme="majorHAnsi" w:hAnsiTheme="majorHAnsi" w:cstheme="majorHAnsi"/>
          <w:lang w:val="es-ES"/>
        </w:rPr>
        <w:t xml:space="preserve">ste acto haber recibido a su entera satisfacción y de manera puntual todos y cada uno de los pagos por concepto de renta mensual </w:t>
      </w:r>
      <w:r w:rsidR="003976F0" w:rsidRPr="004A3077">
        <w:rPr>
          <w:rFonts w:asciiTheme="majorHAnsi" w:hAnsiTheme="majorHAnsi" w:cstheme="majorHAnsi"/>
          <w:lang w:val="es-ES"/>
        </w:rPr>
        <w:t>devengados</w:t>
      </w:r>
      <w:r w:rsidRPr="004A3077">
        <w:rPr>
          <w:rFonts w:asciiTheme="majorHAnsi" w:hAnsiTheme="majorHAnsi" w:cstheme="majorHAnsi"/>
          <w:lang w:val="es-ES"/>
        </w:rPr>
        <w:t xml:space="preserve"> </w:t>
      </w:r>
      <w:r w:rsidR="003976F0" w:rsidRPr="004A3077">
        <w:rPr>
          <w:rFonts w:asciiTheme="majorHAnsi" w:hAnsiTheme="majorHAnsi" w:cstheme="majorHAnsi"/>
          <w:lang w:val="es-ES"/>
        </w:rPr>
        <w:t>durante la vigencia del Contrato de Arrendamiento</w:t>
      </w:r>
      <w:r w:rsidRPr="004A3077">
        <w:rPr>
          <w:rFonts w:asciiTheme="majorHAnsi" w:hAnsiTheme="majorHAnsi" w:cstheme="majorHAnsi"/>
          <w:lang w:val="es-ES"/>
        </w:rPr>
        <w:t xml:space="preserve">, sirviendo el presente </w:t>
      </w:r>
      <w:r w:rsidR="003976F0" w:rsidRPr="004A3077">
        <w:rPr>
          <w:rFonts w:asciiTheme="majorHAnsi" w:hAnsiTheme="majorHAnsi" w:cstheme="majorHAnsi"/>
          <w:lang w:val="es-ES"/>
        </w:rPr>
        <w:t xml:space="preserve">Acuerdo </w:t>
      </w:r>
      <w:r w:rsidRPr="004A3077">
        <w:rPr>
          <w:rFonts w:asciiTheme="majorHAnsi" w:hAnsiTheme="majorHAnsi" w:cstheme="majorHAnsi"/>
          <w:lang w:val="es-ES"/>
        </w:rPr>
        <w:t>como el recibo más amplio que en derecho proceda por dichas obligaciones</w:t>
      </w:r>
      <w:r w:rsidR="003976F0" w:rsidRPr="004A3077">
        <w:rPr>
          <w:rFonts w:asciiTheme="majorHAnsi" w:hAnsiTheme="majorHAnsi" w:cstheme="majorHAnsi"/>
          <w:lang w:val="es-ES"/>
        </w:rPr>
        <w:t>.</w:t>
      </w:r>
      <w:r w:rsidR="00A57D19" w:rsidRPr="004A3077">
        <w:rPr>
          <w:rFonts w:asciiTheme="majorHAnsi" w:hAnsiTheme="majorHAnsi" w:cstheme="majorHAnsi"/>
          <w:lang w:val="es-ES"/>
        </w:rPr>
        <w:t xml:space="preserve"> 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>[</w:t>
      </w:r>
      <w:r w:rsidR="003976F0" w:rsidRPr="004A3077">
        <w:rPr>
          <w:rFonts w:asciiTheme="majorHAnsi" w:hAnsiTheme="majorHAnsi" w:cstheme="majorHAnsi"/>
          <w:highlight w:val="lightGray"/>
          <w:u w:val="single"/>
          <w:lang w:val="es-ES"/>
        </w:rPr>
        <w:t xml:space="preserve">Opción </w:t>
      </w:r>
      <w:r w:rsidR="003976F0" w:rsidRPr="004A3077">
        <w:rPr>
          <w:rFonts w:asciiTheme="majorHAnsi" w:hAnsiTheme="majorHAnsi" w:cstheme="majorHAnsi"/>
          <w:highlight w:val="lightGray"/>
          <w:u w:val="single"/>
          <w:lang w:val="es-ES"/>
        </w:rPr>
        <w:t>B</w:t>
      </w:r>
      <w:r w:rsidR="003976F0" w:rsidRPr="004A3077">
        <w:rPr>
          <w:rFonts w:asciiTheme="majorHAnsi" w:hAnsiTheme="majorHAnsi" w:cstheme="majorHAnsi"/>
          <w:highlight w:val="lightGray"/>
          <w:u w:val="single"/>
          <w:lang w:val="es-ES"/>
        </w:rPr>
        <w:t>: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 xml:space="preserve"> Incluir este párrafo en caso de que haya importes pendientes de pago</w:t>
      </w:r>
      <w:r w:rsidR="00786B7F" w:rsidRPr="004A3077">
        <w:rPr>
          <w:rFonts w:asciiTheme="majorHAnsi" w:hAnsiTheme="majorHAnsi" w:cstheme="majorHAnsi"/>
          <w:highlight w:val="lightGray"/>
          <w:lang w:val="es-ES"/>
        </w:rPr>
        <w:t xml:space="preserve"> (suministros, reparación de desperfectos, etc.)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 xml:space="preserve">. </w:t>
      </w:r>
      <w:r w:rsidR="003976F0" w:rsidRPr="004A3077">
        <w:rPr>
          <w:rFonts w:asciiTheme="majorHAnsi" w:hAnsiTheme="majorHAnsi" w:cstheme="majorHAnsi"/>
          <w:highlight w:val="lightGray"/>
          <w:lang w:val="es-ES"/>
        </w:rPr>
        <w:t>En otro caso, eliminar.]</w:t>
      </w:r>
      <w:r w:rsidR="003976F0" w:rsidRPr="004A3077">
        <w:rPr>
          <w:rFonts w:asciiTheme="majorHAnsi" w:hAnsiTheme="majorHAnsi" w:cstheme="majorHAnsi"/>
          <w:lang w:val="es-ES"/>
        </w:rPr>
        <w:t xml:space="preserve"> La</w:t>
      </w:r>
      <w:r w:rsidR="006D0453" w:rsidRPr="004A3077">
        <w:rPr>
          <w:rFonts w:asciiTheme="majorHAnsi" w:hAnsiTheme="majorHAnsi" w:cstheme="majorHAnsi"/>
          <w:lang w:val="es-ES"/>
        </w:rPr>
        <w:t xml:space="preserve"> Arrendataria manifiesta </w:t>
      </w:r>
      <w:r w:rsidR="00C90B02" w:rsidRPr="004A3077">
        <w:rPr>
          <w:rFonts w:asciiTheme="majorHAnsi" w:hAnsiTheme="majorHAnsi" w:cstheme="majorHAnsi"/>
          <w:lang w:val="es-ES"/>
        </w:rPr>
        <w:t xml:space="preserve">que, a la fecha, existen </w:t>
      </w:r>
      <w:r w:rsidR="00786B7F" w:rsidRPr="004A3077">
        <w:rPr>
          <w:rFonts w:asciiTheme="majorHAnsi" w:hAnsiTheme="majorHAnsi" w:cstheme="majorHAnsi"/>
          <w:lang w:val="es-ES"/>
        </w:rPr>
        <w:t>importes</w:t>
      </w:r>
      <w:r w:rsidR="00C90B02" w:rsidRPr="004A3077">
        <w:rPr>
          <w:rFonts w:asciiTheme="majorHAnsi" w:hAnsiTheme="majorHAnsi" w:cstheme="majorHAnsi"/>
          <w:lang w:val="es-ES"/>
        </w:rPr>
        <w:t xml:space="preserve"> pendientes de pago</w:t>
      </w:r>
      <w:r w:rsidR="00157A46" w:rsidRPr="004A3077">
        <w:rPr>
          <w:rFonts w:asciiTheme="majorHAnsi" w:hAnsiTheme="majorHAnsi" w:cstheme="majorHAnsi"/>
          <w:lang w:val="es-ES"/>
        </w:rPr>
        <w:t xml:space="preserve"> en relación con el Contrato de Arrendamiento y que ascienden a la cantidad total de </w:t>
      </w:r>
      <w:r w:rsidR="00B967C6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B967C6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indicar importe </w:t>
      </w:r>
      <w:r w:rsidR="00B967C6" w:rsidRPr="004A3077">
        <w:rPr>
          <w:rFonts w:asciiTheme="majorHAnsi" w:hAnsiTheme="majorHAnsi" w:cstheme="majorHAnsi"/>
          <w:i/>
          <w:iCs/>
          <w:highlight w:val="yellow"/>
          <w:lang w:val="es-ES"/>
        </w:rPr>
        <w:t>pendientes</w:t>
      </w:r>
      <w:r w:rsidR="00B967C6" w:rsidRPr="004A3077">
        <w:rPr>
          <w:rFonts w:asciiTheme="majorHAnsi" w:hAnsiTheme="majorHAnsi" w:cstheme="majorHAnsi"/>
          <w:lang w:val="es-ES"/>
        </w:rPr>
        <w:t>]</w:t>
      </w:r>
      <w:r w:rsidR="00157A46" w:rsidRPr="004A3077">
        <w:rPr>
          <w:rFonts w:asciiTheme="majorHAnsi" w:hAnsiTheme="majorHAnsi" w:cstheme="majorHAnsi"/>
          <w:lang w:val="es-ES"/>
        </w:rPr>
        <w:t xml:space="preserve">, con el siguiente desglose: </w:t>
      </w:r>
      <w:r w:rsidR="00B967C6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B967C6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indicar </w:t>
      </w:r>
      <w:r w:rsidR="00B967C6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desglose </w:t>
      </w:r>
      <w:r w:rsidR="00786B7F" w:rsidRPr="004A3077">
        <w:rPr>
          <w:rFonts w:asciiTheme="majorHAnsi" w:hAnsiTheme="majorHAnsi" w:cstheme="majorHAnsi"/>
          <w:i/>
          <w:iCs/>
          <w:highlight w:val="yellow"/>
          <w:lang w:val="es-ES"/>
        </w:rPr>
        <w:t>y concepto de importes pendientes</w:t>
      </w:r>
      <w:r w:rsidR="00B967C6" w:rsidRPr="004A3077">
        <w:rPr>
          <w:rFonts w:asciiTheme="majorHAnsi" w:hAnsiTheme="majorHAnsi" w:cstheme="majorHAnsi"/>
          <w:lang w:val="es-ES"/>
        </w:rPr>
        <w:t>]</w:t>
      </w:r>
      <w:r w:rsidR="00B967C6" w:rsidRPr="004A3077">
        <w:rPr>
          <w:rFonts w:asciiTheme="majorHAnsi" w:hAnsiTheme="majorHAnsi" w:cstheme="majorHAnsi"/>
          <w:lang w:val="es-ES"/>
        </w:rPr>
        <w:t>.</w:t>
      </w:r>
    </w:p>
    <w:p w14:paraId="4F579133" w14:textId="77777777" w:rsidR="006D0453" w:rsidRPr="004A3077" w:rsidRDefault="006D0453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lang w:val="es-ES"/>
        </w:rPr>
      </w:pPr>
    </w:p>
    <w:p w14:paraId="2DFDE118" w14:textId="3BE03322" w:rsidR="00427DB7" w:rsidRPr="004A3077" w:rsidRDefault="00427DB7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b/>
          <w:lang w:val="es-ES"/>
        </w:rPr>
        <w:t xml:space="preserve">TERCERA. </w:t>
      </w:r>
      <w:r w:rsidR="003C7D99" w:rsidRPr="004A3077">
        <w:rPr>
          <w:rFonts w:asciiTheme="majorHAnsi" w:hAnsiTheme="majorHAnsi" w:cstheme="majorHAnsi"/>
          <w:lang w:val="es-ES"/>
        </w:rPr>
        <w:t>La</w:t>
      </w:r>
      <w:r w:rsidRPr="004A3077">
        <w:rPr>
          <w:rFonts w:asciiTheme="majorHAnsi" w:hAnsiTheme="majorHAnsi" w:cstheme="majorHAnsi"/>
          <w:lang w:val="es-ES"/>
        </w:rPr>
        <w:t xml:space="preserve"> Arrendatari</w:t>
      </w:r>
      <w:r w:rsidR="003C7D99" w:rsidRPr="004A3077">
        <w:rPr>
          <w:rFonts w:asciiTheme="majorHAnsi" w:hAnsiTheme="majorHAnsi" w:cstheme="majorHAnsi"/>
          <w:lang w:val="es-ES"/>
        </w:rPr>
        <w:t>a</w:t>
      </w:r>
      <w:r w:rsidRPr="004A3077">
        <w:rPr>
          <w:rFonts w:asciiTheme="majorHAnsi" w:hAnsiTheme="majorHAnsi" w:cstheme="majorHAnsi"/>
          <w:b/>
          <w:lang w:val="es-ES"/>
        </w:rPr>
        <w:t xml:space="preserve"> </w:t>
      </w:r>
      <w:r w:rsidR="005C361C" w:rsidRPr="004A3077">
        <w:rPr>
          <w:rFonts w:asciiTheme="majorHAnsi" w:hAnsiTheme="majorHAnsi" w:cstheme="majorHAnsi"/>
          <w:lang w:val="es-ES"/>
        </w:rPr>
        <w:t>entrega en e</w:t>
      </w:r>
      <w:r w:rsidRPr="004A3077">
        <w:rPr>
          <w:rFonts w:asciiTheme="majorHAnsi" w:hAnsiTheme="majorHAnsi" w:cstheme="majorHAnsi"/>
          <w:lang w:val="es-ES"/>
        </w:rPr>
        <w:t>ste acto la posesión del Inmueble</w:t>
      </w:r>
      <w:r w:rsidR="00B967C6" w:rsidRPr="004A3077">
        <w:rPr>
          <w:rFonts w:asciiTheme="majorHAnsi" w:hAnsiTheme="majorHAnsi" w:cstheme="majorHAnsi"/>
          <w:lang w:val="es-ES"/>
        </w:rPr>
        <w:t xml:space="preserve"> y </w:t>
      </w:r>
      <w:r w:rsidR="00A57D19" w:rsidRPr="004A3077">
        <w:rPr>
          <w:rFonts w:asciiTheme="majorHAnsi" w:hAnsiTheme="majorHAnsi" w:cstheme="majorHAnsi"/>
          <w:lang w:val="es-ES"/>
        </w:rPr>
        <w:t>los juegos de</w:t>
      </w:r>
      <w:r w:rsidR="00B967C6" w:rsidRPr="004A3077">
        <w:rPr>
          <w:rFonts w:asciiTheme="majorHAnsi" w:hAnsiTheme="majorHAnsi" w:cstheme="majorHAnsi"/>
          <w:lang w:val="es-ES"/>
        </w:rPr>
        <w:t xml:space="preserve"> llaves</w:t>
      </w:r>
      <w:r w:rsidR="00A57D19" w:rsidRPr="004A3077">
        <w:rPr>
          <w:rFonts w:asciiTheme="majorHAnsi" w:hAnsiTheme="majorHAnsi" w:cstheme="majorHAnsi"/>
          <w:lang w:val="es-ES"/>
        </w:rPr>
        <w:t xml:space="preserve"> correspondientes</w:t>
      </w:r>
      <w:r w:rsidRPr="004A3077">
        <w:rPr>
          <w:rFonts w:asciiTheme="majorHAnsi" w:hAnsiTheme="majorHAnsi" w:cstheme="majorHAnsi"/>
          <w:lang w:val="es-ES"/>
        </w:rPr>
        <w:t>, que la Arrenda</w:t>
      </w:r>
      <w:r w:rsidR="00A2150E" w:rsidRPr="004A3077">
        <w:rPr>
          <w:rFonts w:asciiTheme="majorHAnsi" w:hAnsiTheme="majorHAnsi" w:cstheme="majorHAnsi"/>
          <w:lang w:val="es-ES"/>
        </w:rPr>
        <w:t>dora</w:t>
      </w:r>
      <w:r w:rsidRPr="004A3077">
        <w:rPr>
          <w:rFonts w:asciiTheme="majorHAnsi" w:hAnsiTheme="majorHAnsi" w:cstheme="majorHAnsi"/>
          <w:b/>
          <w:lang w:val="es-ES"/>
        </w:rPr>
        <w:t xml:space="preserve"> </w:t>
      </w:r>
      <w:r w:rsidRPr="004A3077">
        <w:rPr>
          <w:rFonts w:asciiTheme="majorHAnsi" w:hAnsiTheme="majorHAnsi" w:cstheme="majorHAnsi"/>
          <w:lang w:val="es-ES"/>
        </w:rPr>
        <w:t>recibe a su entera satisfacción, previa inspección del estado y condiciones del mismo.</w:t>
      </w:r>
    </w:p>
    <w:p w14:paraId="1EE1A3B7" w14:textId="77777777" w:rsidR="000427F4" w:rsidRPr="004A3077" w:rsidRDefault="000427F4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highlight w:val="lightGray"/>
          <w:lang w:val="es-ES"/>
        </w:rPr>
      </w:pPr>
    </w:p>
    <w:p w14:paraId="6887AB73" w14:textId="477F8586" w:rsidR="00866548" w:rsidRPr="004A3077" w:rsidRDefault="000427F4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b/>
          <w:bCs/>
          <w:lang w:val="es-ES"/>
        </w:rPr>
        <w:t>CUARTA.-</w:t>
      </w:r>
      <w:r w:rsidRPr="004A3077">
        <w:rPr>
          <w:rFonts w:asciiTheme="majorHAnsi" w:hAnsiTheme="majorHAnsi" w:cstheme="majorHAnsi"/>
          <w:lang w:val="es-ES"/>
        </w:rPr>
        <w:t xml:space="preserve"> </w:t>
      </w:r>
      <w:r w:rsidR="00EE703B" w:rsidRPr="004A3077">
        <w:rPr>
          <w:rFonts w:asciiTheme="majorHAnsi" w:hAnsiTheme="majorHAnsi" w:cstheme="majorHAnsi"/>
          <w:highlight w:val="lightGray"/>
          <w:lang w:val="es-ES"/>
        </w:rPr>
        <w:t>[</w:t>
      </w:r>
      <w:r w:rsidR="00EE703B" w:rsidRPr="004A3077">
        <w:rPr>
          <w:rFonts w:asciiTheme="majorHAnsi" w:hAnsiTheme="majorHAnsi" w:cstheme="majorHAnsi"/>
          <w:highlight w:val="lightGray"/>
          <w:u w:val="single"/>
          <w:lang w:val="es-ES"/>
        </w:rPr>
        <w:t>Opción A:</w:t>
      </w:r>
      <w:r w:rsidR="00EE703B" w:rsidRPr="004A3077">
        <w:rPr>
          <w:rFonts w:asciiTheme="majorHAnsi" w:hAnsiTheme="majorHAnsi" w:cstheme="majorHAnsi"/>
          <w:highlight w:val="lightGray"/>
          <w:lang w:val="es-ES"/>
        </w:rPr>
        <w:t xml:space="preserve"> Incluir este párrafo en caso de que la Arrendadora devuelva el importe de la fianza al momento de firma del </w:t>
      </w:r>
      <w:r w:rsidR="00BB1BD0" w:rsidRPr="004A3077">
        <w:rPr>
          <w:rFonts w:asciiTheme="majorHAnsi" w:hAnsiTheme="majorHAnsi" w:cstheme="majorHAnsi"/>
          <w:highlight w:val="lightGray"/>
          <w:lang w:val="es-ES"/>
        </w:rPr>
        <w:t>Acuerdo</w:t>
      </w:r>
      <w:r w:rsidR="00B967C6" w:rsidRPr="004A3077">
        <w:rPr>
          <w:rFonts w:asciiTheme="majorHAnsi" w:hAnsiTheme="majorHAnsi" w:cstheme="majorHAnsi"/>
          <w:highlight w:val="lightGray"/>
          <w:lang w:val="es-ES"/>
        </w:rPr>
        <w:t xml:space="preserve"> y no haya importes que descontar de la fianza</w:t>
      </w:r>
      <w:r w:rsidR="00BB1BD0" w:rsidRPr="004A3077">
        <w:rPr>
          <w:rFonts w:asciiTheme="majorHAnsi" w:hAnsiTheme="majorHAnsi" w:cstheme="majorHAnsi"/>
          <w:highlight w:val="lightGray"/>
          <w:lang w:val="es-ES"/>
        </w:rPr>
        <w:t>. En otro caso, eliminar.</w:t>
      </w:r>
      <w:r w:rsidR="00EE703B" w:rsidRPr="004A3077">
        <w:rPr>
          <w:rFonts w:asciiTheme="majorHAnsi" w:hAnsiTheme="majorHAnsi" w:cstheme="majorHAnsi"/>
          <w:highlight w:val="lightGray"/>
          <w:lang w:val="es-ES"/>
        </w:rPr>
        <w:t>]</w:t>
      </w:r>
      <w:r w:rsidR="00157A46" w:rsidRPr="004A3077">
        <w:rPr>
          <w:rFonts w:asciiTheme="majorHAnsi" w:hAnsiTheme="majorHAnsi" w:cstheme="majorHAnsi"/>
          <w:lang w:val="es-ES"/>
        </w:rPr>
        <w:t xml:space="preserve"> </w:t>
      </w:r>
      <w:r w:rsidR="00427DB7" w:rsidRPr="004A3077">
        <w:rPr>
          <w:rFonts w:asciiTheme="majorHAnsi" w:hAnsiTheme="majorHAnsi" w:cstheme="majorHAnsi"/>
          <w:lang w:val="es-ES"/>
        </w:rPr>
        <w:t>La Arrendadora</w:t>
      </w:r>
      <w:r w:rsidR="00427DB7" w:rsidRPr="004A3077">
        <w:rPr>
          <w:rFonts w:asciiTheme="majorHAnsi" w:hAnsiTheme="majorHAnsi" w:cstheme="majorHAnsi"/>
          <w:b/>
          <w:lang w:val="es-ES"/>
        </w:rPr>
        <w:t xml:space="preserve"> </w:t>
      </w:r>
      <w:r w:rsidR="00BB1BD0" w:rsidRPr="004A3077">
        <w:rPr>
          <w:rFonts w:asciiTheme="majorHAnsi" w:hAnsiTheme="majorHAnsi" w:cstheme="majorHAnsi"/>
          <w:lang w:val="es-ES"/>
        </w:rPr>
        <w:t xml:space="preserve">reintegra en este acto </w:t>
      </w:r>
      <w:r w:rsidR="000F71BF" w:rsidRPr="004A3077">
        <w:rPr>
          <w:rFonts w:asciiTheme="majorHAnsi" w:hAnsiTheme="majorHAnsi" w:cstheme="majorHAnsi"/>
          <w:lang w:val="es-ES"/>
        </w:rPr>
        <w:t xml:space="preserve">íntegramente a la Arrendataria </w:t>
      </w:r>
      <w:r w:rsidR="00BB1BD0" w:rsidRPr="004A3077">
        <w:rPr>
          <w:rFonts w:asciiTheme="majorHAnsi" w:hAnsiTheme="majorHAnsi" w:cstheme="majorHAnsi"/>
          <w:lang w:val="es-ES"/>
        </w:rPr>
        <w:t xml:space="preserve">la fianza constituida </w:t>
      </w:r>
      <w:r w:rsidR="00B967C6" w:rsidRPr="004A3077">
        <w:rPr>
          <w:rFonts w:asciiTheme="majorHAnsi" w:hAnsiTheme="majorHAnsi" w:cstheme="majorHAnsi"/>
          <w:lang w:val="es-ES"/>
        </w:rPr>
        <w:t>al inicio del arrendamiento</w:t>
      </w:r>
      <w:r w:rsidR="00BB1BD0" w:rsidRPr="004A3077">
        <w:rPr>
          <w:rFonts w:asciiTheme="majorHAnsi" w:hAnsiTheme="majorHAnsi" w:cstheme="majorHAnsi"/>
          <w:lang w:val="es-ES"/>
        </w:rPr>
        <w:t xml:space="preserve">, </w:t>
      </w:r>
      <w:r w:rsidR="00427DB7" w:rsidRPr="004A3077">
        <w:rPr>
          <w:rFonts w:asciiTheme="majorHAnsi" w:hAnsiTheme="majorHAnsi" w:cstheme="majorHAnsi"/>
          <w:lang w:val="es-ES"/>
        </w:rPr>
        <w:t>por un importe</w:t>
      </w:r>
      <w:r w:rsidR="00BB1BD0" w:rsidRPr="004A3077">
        <w:rPr>
          <w:rFonts w:asciiTheme="majorHAnsi" w:hAnsiTheme="majorHAnsi" w:cstheme="majorHAnsi"/>
          <w:lang w:val="es-ES"/>
        </w:rPr>
        <w:t xml:space="preserve"> total</w:t>
      </w:r>
      <w:r w:rsidR="00427DB7" w:rsidRPr="004A3077">
        <w:rPr>
          <w:rFonts w:asciiTheme="majorHAnsi" w:hAnsiTheme="majorHAnsi" w:cstheme="majorHAnsi"/>
          <w:lang w:val="es-ES"/>
        </w:rPr>
        <w:t xml:space="preserve"> de </w:t>
      </w:r>
      <w:r w:rsidR="0071189B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71189B" w:rsidRPr="004A3077">
        <w:rPr>
          <w:rFonts w:asciiTheme="majorHAnsi" w:hAnsiTheme="majorHAnsi" w:cstheme="majorHAnsi"/>
          <w:i/>
          <w:iCs/>
          <w:highlight w:val="yellow"/>
          <w:lang w:val="es-ES"/>
        </w:rPr>
        <w:t>indicar importe a devolver</w:t>
      </w:r>
      <w:r w:rsidR="00B967C6" w:rsidRPr="004A3077">
        <w:rPr>
          <w:rFonts w:asciiTheme="majorHAnsi" w:hAnsiTheme="majorHAnsi" w:cstheme="majorHAnsi"/>
          <w:lang w:val="es-ES"/>
        </w:rPr>
        <w:t>]</w:t>
      </w:r>
      <w:r w:rsidR="00427DB7" w:rsidRPr="004A3077">
        <w:rPr>
          <w:rFonts w:asciiTheme="majorHAnsi" w:hAnsiTheme="majorHAnsi" w:cstheme="majorHAnsi"/>
          <w:lang w:val="es-ES"/>
        </w:rPr>
        <w:t xml:space="preserve">, </w:t>
      </w:r>
      <w:r w:rsidR="000F71BF" w:rsidRPr="004A3077">
        <w:rPr>
          <w:rFonts w:asciiTheme="majorHAnsi" w:hAnsiTheme="majorHAnsi" w:cstheme="majorHAnsi"/>
          <w:lang w:val="es-ES"/>
        </w:rPr>
        <w:t xml:space="preserve">sirviendo </w:t>
      </w:r>
      <w:r w:rsidR="0071189B" w:rsidRPr="004A3077">
        <w:rPr>
          <w:rFonts w:asciiTheme="majorHAnsi" w:hAnsiTheme="majorHAnsi" w:cstheme="majorHAnsi"/>
          <w:lang w:val="es-ES"/>
        </w:rPr>
        <w:t xml:space="preserve">el presente </w:t>
      </w:r>
      <w:r w:rsidR="00BB1BD0" w:rsidRPr="004A3077">
        <w:rPr>
          <w:rFonts w:asciiTheme="majorHAnsi" w:hAnsiTheme="majorHAnsi" w:cstheme="majorHAnsi"/>
          <w:lang w:val="es-ES"/>
        </w:rPr>
        <w:t>Acuerdo</w:t>
      </w:r>
      <w:r w:rsidR="0071189B" w:rsidRPr="004A3077">
        <w:rPr>
          <w:rFonts w:asciiTheme="majorHAnsi" w:hAnsiTheme="majorHAnsi" w:cstheme="majorHAnsi"/>
          <w:lang w:val="es-ES"/>
        </w:rPr>
        <w:t xml:space="preserve"> </w:t>
      </w:r>
      <w:r w:rsidR="000F71BF" w:rsidRPr="004A3077">
        <w:rPr>
          <w:rFonts w:asciiTheme="majorHAnsi" w:hAnsiTheme="majorHAnsi" w:cstheme="majorHAnsi"/>
          <w:lang w:val="es-ES"/>
        </w:rPr>
        <w:t>como recibo de dicha cantidad</w:t>
      </w:r>
      <w:r w:rsidR="00A57D19" w:rsidRPr="004A3077">
        <w:rPr>
          <w:rFonts w:asciiTheme="majorHAnsi" w:hAnsiTheme="majorHAnsi" w:cstheme="majorHAnsi"/>
          <w:lang w:val="es-ES"/>
        </w:rPr>
        <w:t xml:space="preserve">. </w:t>
      </w:r>
      <w:r w:rsidR="00EE703B" w:rsidRPr="004A3077">
        <w:rPr>
          <w:rFonts w:asciiTheme="majorHAnsi" w:hAnsiTheme="majorHAnsi" w:cstheme="majorHAnsi"/>
          <w:highlight w:val="lightGray"/>
          <w:lang w:val="es-ES"/>
        </w:rPr>
        <w:t>[</w:t>
      </w:r>
      <w:r w:rsidR="00EE703B" w:rsidRPr="004A3077">
        <w:rPr>
          <w:rFonts w:asciiTheme="majorHAnsi" w:hAnsiTheme="majorHAnsi" w:cstheme="majorHAnsi"/>
          <w:highlight w:val="lightGray"/>
          <w:u w:val="single"/>
          <w:lang w:val="es-ES"/>
        </w:rPr>
        <w:t>Opción B:</w:t>
      </w:r>
      <w:r w:rsidR="00EE703B" w:rsidRPr="004A3077">
        <w:rPr>
          <w:rFonts w:asciiTheme="majorHAnsi" w:hAnsiTheme="majorHAnsi" w:cstheme="majorHAnsi"/>
          <w:highlight w:val="lightGray"/>
          <w:lang w:val="es-ES"/>
        </w:rPr>
        <w:t xml:space="preserve"> Incluir este párrafo en caso de que la Arrendadora devuelva el importe de la fianza </w:t>
      </w:r>
      <w:r w:rsidR="00B967C6" w:rsidRPr="004A3077">
        <w:rPr>
          <w:rFonts w:asciiTheme="majorHAnsi" w:hAnsiTheme="majorHAnsi" w:cstheme="majorHAnsi"/>
          <w:highlight w:val="lightGray"/>
          <w:lang w:val="es-ES"/>
        </w:rPr>
        <w:t>menos los importes que corresponda descontar</w:t>
      </w:r>
      <w:r w:rsidR="00866548" w:rsidRPr="004A3077">
        <w:rPr>
          <w:rFonts w:asciiTheme="majorHAnsi" w:hAnsiTheme="majorHAnsi" w:cstheme="majorHAnsi"/>
          <w:highlight w:val="lightGray"/>
          <w:lang w:val="es-ES"/>
        </w:rPr>
        <w:t xml:space="preserve"> (</w:t>
      </w:r>
      <w:r w:rsidR="00A57D19" w:rsidRPr="004A3077">
        <w:rPr>
          <w:rFonts w:asciiTheme="majorHAnsi" w:hAnsiTheme="majorHAnsi" w:cstheme="majorHAnsi"/>
          <w:highlight w:val="lightGray"/>
          <w:lang w:val="es-ES"/>
        </w:rPr>
        <w:t xml:space="preserve">reparación de desperfectos, </w:t>
      </w:r>
      <w:r w:rsidR="00866548" w:rsidRPr="004A3077">
        <w:rPr>
          <w:rFonts w:asciiTheme="majorHAnsi" w:hAnsiTheme="majorHAnsi" w:cstheme="majorHAnsi"/>
          <w:highlight w:val="lightGray"/>
          <w:lang w:val="es-ES"/>
        </w:rPr>
        <w:t>gastos de suministros, etc.)</w:t>
      </w:r>
      <w:r w:rsidR="00BB1BD0" w:rsidRPr="004A3077">
        <w:rPr>
          <w:rFonts w:asciiTheme="majorHAnsi" w:hAnsiTheme="majorHAnsi" w:cstheme="majorHAnsi"/>
          <w:highlight w:val="lightGray"/>
          <w:lang w:val="es-ES"/>
        </w:rPr>
        <w:t>. En otro caso, eliminar.</w:t>
      </w:r>
      <w:r w:rsidR="00EE703B" w:rsidRPr="004A3077">
        <w:rPr>
          <w:rFonts w:asciiTheme="majorHAnsi" w:hAnsiTheme="majorHAnsi" w:cstheme="majorHAnsi"/>
          <w:highlight w:val="lightGray"/>
          <w:lang w:val="es-ES"/>
        </w:rPr>
        <w:t>]</w:t>
      </w:r>
      <w:r w:rsidR="00157A46" w:rsidRPr="004A3077">
        <w:rPr>
          <w:rFonts w:asciiTheme="majorHAnsi" w:hAnsiTheme="majorHAnsi" w:cstheme="majorHAnsi"/>
          <w:lang w:val="es-ES"/>
        </w:rPr>
        <w:t xml:space="preserve"> </w:t>
      </w:r>
      <w:r w:rsidR="00B967C6" w:rsidRPr="004A3077">
        <w:rPr>
          <w:rFonts w:asciiTheme="majorHAnsi" w:hAnsiTheme="majorHAnsi" w:cstheme="majorHAnsi"/>
          <w:lang w:val="es-ES"/>
        </w:rPr>
        <w:t>La Arrendadora</w:t>
      </w:r>
      <w:r w:rsidR="00B967C6" w:rsidRPr="004A3077">
        <w:rPr>
          <w:rFonts w:asciiTheme="majorHAnsi" w:hAnsiTheme="majorHAnsi" w:cstheme="majorHAnsi"/>
          <w:b/>
          <w:lang w:val="es-ES"/>
        </w:rPr>
        <w:t xml:space="preserve"> </w:t>
      </w:r>
      <w:r w:rsidR="00B967C6" w:rsidRPr="004A3077">
        <w:rPr>
          <w:rFonts w:asciiTheme="majorHAnsi" w:hAnsiTheme="majorHAnsi" w:cstheme="majorHAnsi"/>
          <w:lang w:val="es-ES"/>
        </w:rPr>
        <w:t>reintegra en este acto a la Arrendataria la fianza constituida al inicio del arrendamiento</w:t>
      </w:r>
      <w:r w:rsidR="00B967C6" w:rsidRPr="004A3077">
        <w:rPr>
          <w:rFonts w:asciiTheme="majorHAnsi" w:hAnsiTheme="majorHAnsi" w:cstheme="majorHAnsi"/>
          <w:lang w:val="es-ES"/>
        </w:rPr>
        <w:t xml:space="preserve"> menos la cantidad de</w:t>
      </w:r>
      <w:r w:rsidR="00866548" w:rsidRPr="004A3077">
        <w:rPr>
          <w:rFonts w:asciiTheme="majorHAnsi" w:hAnsiTheme="majorHAnsi" w:cstheme="majorHAnsi"/>
          <w:lang w:val="es-ES"/>
        </w:rPr>
        <w:t xml:space="preserve"> </w:t>
      </w:r>
      <w:r w:rsidR="00866548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866548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indicar importe </w:t>
      </w:r>
      <w:r w:rsidR="00866548" w:rsidRPr="004A3077">
        <w:rPr>
          <w:rFonts w:asciiTheme="majorHAnsi" w:hAnsiTheme="majorHAnsi" w:cstheme="majorHAnsi"/>
          <w:i/>
          <w:iCs/>
          <w:highlight w:val="yellow"/>
          <w:lang w:val="es-ES"/>
        </w:rPr>
        <w:t>a descontar</w:t>
      </w:r>
      <w:r w:rsidR="00866548" w:rsidRPr="004A3077">
        <w:rPr>
          <w:rFonts w:asciiTheme="majorHAnsi" w:hAnsiTheme="majorHAnsi" w:cstheme="majorHAnsi"/>
          <w:highlight w:val="yellow"/>
          <w:lang w:val="es-ES"/>
        </w:rPr>
        <w:t>]</w:t>
      </w:r>
      <w:r w:rsidR="00B967C6" w:rsidRPr="004A3077">
        <w:rPr>
          <w:rFonts w:asciiTheme="majorHAnsi" w:hAnsiTheme="majorHAnsi" w:cstheme="majorHAnsi"/>
          <w:lang w:val="es-ES"/>
        </w:rPr>
        <w:t xml:space="preserve">, </w:t>
      </w:r>
      <w:r w:rsidR="00866548" w:rsidRPr="004A3077">
        <w:rPr>
          <w:rFonts w:asciiTheme="majorHAnsi" w:hAnsiTheme="majorHAnsi" w:cstheme="majorHAnsi"/>
          <w:lang w:val="es-ES"/>
        </w:rPr>
        <w:t>esto es, un total de</w:t>
      </w:r>
      <w:r w:rsidR="00B967C6" w:rsidRPr="004A3077">
        <w:rPr>
          <w:rFonts w:asciiTheme="majorHAnsi" w:hAnsiTheme="majorHAnsi" w:cstheme="majorHAnsi"/>
          <w:lang w:val="es-ES"/>
        </w:rPr>
        <w:t xml:space="preserve"> </w:t>
      </w:r>
      <w:r w:rsidR="00B967C6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B967C6" w:rsidRPr="004A3077">
        <w:rPr>
          <w:rFonts w:asciiTheme="majorHAnsi" w:hAnsiTheme="majorHAnsi" w:cstheme="majorHAnsi"/>
          <w:i/>
          <w:iCs/>
          <w:highlight w:val="yellow"/>
          <w:lang w:val="es-ES"/>
        </w:rPr>
        <w:t>indicar importe a devolver</w:t>
      </w:r>
      <w:r w:rsidR="00866548" w:rsidRPr="004A3077">
        <w:rPr>
          <w:rFonts w:asciiTheme="majorHAnsi" w:hAnsiTheme="majorHAnsi" w:cstheme="majorHAnsi"/>
          <w:lang w:val="es-ES"/>
        </w:rPr>
        <w:t>], sirviendo el presente Acuerdo como recibo de dicha cantidad.</w:t>
      </w:r>
      <w:r w:rsidR="00A57D19" w:rsidRPr="004A3077">
        <w:rPr>
          <w:rFonts w:asciiTheme="majorHAnsi" w:hAnsiTheme="majorHAnsi" w:cstheme="majorHAnsi"/>
          <w:lang w:val="es-ES"/>
        </w:rPr>
        <w:t xml:space="preserve"> </w:t>
      </w:r>
      <w:r w:rsidR="00866548" w:rsidRPr="004A3077">
        <w:rPr>
          <w:rFonts w:asciiTheme="majorHAnsi" w:hAnsiTheme="majorHAnsi" w:cstheme="majorHAnsi"/>
          <w:highlight w:val="lightGray"/>
          <w:lang w:val="es-ES"/>
        </w:rPr>
        <w:t>[</w:t>
      </w:r>
      <w:r w:rsidR="00866548" w:rsidRPr="004A3077">
        <w:rPr>
          <w:rFonts w:asciiTheme="majorHAnsi" w:hAnsiTheme="majorHAnsi" w:cstheme="majorHAnsi"/>
          <w:highlight w:val="lightGray"/>
          <w:u w:val="single"/>
          <w:lang w:val="es-ES"/>
        </w:rPr>
        <w:t xml:space="preserve">Opción </w:t>
      </w:r>
      <w:r w:rsidR="00866548" w:rsidRPr="004A3077">
        <w:rPr>
          <w:rFonts w:asciiTheme="majorHAnsi" w:hAnsiTheme="majorHAnsi" w:cstheme="majorHAnsi"/>
          <w:highlight w:val="lightGray"/>
          <w:u w:val="single"/>
          <w:lang w:val="es-ES"/>
        </w:rPr>
        <w:t>C</w:t>
      </w:r>
      <w:r w:rsidR="00866548" w:rsidRPr="004A3077">
        <w:rPr>
          <w:rFonts w:asciiTheme="majorHAnsi" w:hAnsiTheme="majorHAnsi" w:cstheme="majorHAnsi"/>
          <w:highlight w:val="lightGray"/>
          <w:u w:val="single"/>
          <w:lang w:val="es-ES"/>
        </w:rPr>
        <w:t>:</w:t>
      </w:r>
      <w:r w:rsidR="00866548" w:rsidRPr="004A3077">
        <w:rPr>
          <w:rFonts w:asciiTheme="majorHAnsi" w:hAnsiTheme="majorHAnsi" w:cstheme="majorHAnsi"/>
          <w:highlight w:val="lightGray"/>
          <w:lang w:val="es-ES"/>
        </w:rPr>
        <w:t xml:space="preserve"> Incluir este párrafo en caso de que</w:t>
      </w:r>
      <w:r w:rsidR="00866548" w:rsidRPr="004A3077">
        <w:rPr>
          <w:rFonts w:asciiTheme="majorHAnsi" w:hAnsiTheme="majorHAnsi" w:cstheme="majorHAnsi"/>
          <w:highlight w:val="lightGray"/>
          <w:lang w:val="es-ES"/>
        </w:rPr>
        <w:t xml:space="preserve"> el importe a descontar de la fianza sea mayor que la fianza.</w:t>
      </w:r>
      <w:r w:rsidR="00866548" w:rsidRPr="004A3077">
        <w:rPr>
          <w:rFonts w:asciiTheme="majorHAnsi" w:hAnsiTheme="majorHAnsi" w:cstheme="majorHAnsi"/>
          <w:highlight w:val="lightGray"/>
          <w:lang w:val="es-ES"/>
        </w:rPr>
        <w:t xml:space="preserve"> En otro caso, eliminar.]</w:t>
      </w:r>
      <w:r w:rsidR="00866548" w:rsidRPr="004A3077">
        <w:rPr>
          <w:rFonts w:asciiTheme="majorHAnsi" w:hAnsiTheme="majorHAnsi" w:cstheme="majorHAnsi"/>
          <w:lang w:val="es-ES"/>
        </w:rPr>
        <w:t xml:space="preserve"> </w:t>
      </w:r>
      <w:r w:rsidR="00A57D19" w:rsidRPr="004A3077">
        <w:rPr>
          <w:rFonts w:asciiTheme="majorHAnsi" w:hAnsiTheme="majorHAnsi" w:cstheme="majorHAnsi"/>
          <w:lang w:val="es-ES"/>
        </w:rPr>
        <w:t>La</w:t>
      </w:r>
      <w:r w:rsidR="00786B7F" w:rsidRPr="004A3077">
        <w:rPr>
          <w:rFonts w:asciiTheme="majorHAnsi" w:hAnsiTheme="majorHAnsi" w:cstheme="majorHAnsi"/>
          <w:lang w:val="es-ES"/>
        </w:rPr>
        <w:t xml:space="preserve"> Arrendatari</w:t>
      </w:r>
      <w:r w:rsidR="00A57D19" w:rsidRPr="004A3077">
        <w:rPr>
          <w:rFonts w:asciiTheme="majorHAnsi" w:hAnsiTheme="majorHAnsi" w:cstheme="majorHAnsi"/>
          <w:lang w:val="es-ES"/>
        </w:rPr>
        <w:t>a</w:t>
      </w:r>
      <w:r w:rsidR="00786B7F" w:rsidRPr="004A3077">
        <w:rPr>
          <w:rFonts w:asciiTheme="majorHAnsi" w:hAnsiTheme="majorHAnsi" w:cstheme="majorHAnsi"/>
          <w:lang w:val="es-ES"/>
        </w:rPr>
        <w:t xml:space="preserve"> reconoce</w:t>
      </w:r>
      <w:r w:rsidR="00866548" w:rsidRPr="004A3077">
        <w:rPr>
          <w:rFonts w:asciiTheme="majorHAnsi" w:hAnsiTheme="majorHAnsi" w:cstheme="majorHAnsi"/>
          <w:lang w:val="es-ES"/>
        </w:rPr>
        <w:t xml:space="preserve"> que existe un saldo a favor de</w:t>
      </w:r>
      <w:r w:rsidR="00A57D19" w:rsidRPr="004A3077">
        <w:rPr>
          <w:rFonts w:asciiTheme="majorHAnsi" w:hAnsiTheme="majorHAnsi" w:cstheme="majorHAnsi"/>
          <w:lang w:val="es-ES"/>
        </w:rPr>
        <w:t xml:space="preserve"> la</w:t>
      </w:r>
      <w:r w:rsidR="00866548" w:rsidRPr="004A3077">
        <w:rPr>
          <w:rFonts w:asciiTheme="majorHAnsi" w:hAnsiTheme="majorHAnsi" w:cstheme="majorHAnsi"/>
          <w:lang w:val="es-ES"/>
        </w:rPr>
        <w:t xml:space="preserve"> Arrendador</w:t>
      </w:r>
      <w:r w:rsidR="00A57D19" w:rsidRPr="004A3077">
        <w:rPr>
          <w:rFonts w:asciiTheme="majorHAnsi" w:hAnsiTheme="majorHAnsi" w:cstheme="majorHAnsi"/>
          <w:lang w:val="es-ES"/>
        </w:rPr>
        <w:t>a</w:t>
      </w:r>
      <w:r w:rsidR="00866548" w:rsidRPr="004A3077">
        <w:rPr>
          <w:rFonts w:asciiTheme="majorHAnsi" w:hAnsiTheme="majorHAnsi" w:cstheme="majorHAnsi"/>
          <w:lang w:val="es-ES"/>
        </w:rPr>
        <w:t xml:space="preserve"> por gastos de suministros</w:t>
      </w:r>
      <w:r w:rsidR="00A57D19" w:rsidRPr="004A3077">
        <w:rPr>
          <w:rFonts w:asciiTheme="majorHAnsi" w:hAnsiTheme="majorHAnsi" w:cstheme="majorHAnsi"/>
          <w:lang w:val="es-ES"/>
        </w:rPr>
        <w:t xml:space="preserve"> y/o </w:t>
      </w:r>
      <w:r w:rsidR="00786B7F" w:rsidRPr="004A3077">
        <w:rPr>
          <w:rFonts w:asciiTheme="majorHAnsi" w:hAnsiTheme="majorHAnsi" w:cstheme="majorHAnsi"/>
          <w:lang w:val="es-ES"/>
        </w:rPr>
        <w:t xml:space="preserve">reparación de desperfectos del Inmueble, por un importe total de </w:t>
      </w:r>
      <w:r w:rsidR="00786B7F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786B7F" w:rsidRPr="004A3077">
        <w:rPr>
          <w:rFonts w:asciiTheme="majorHAnsi" w:hAnsiTheme="majorHAnsi" w:cstheme="majorHAnsi"/>
          <w:i/>
          <w:iCs/>
          <w:highlight w:val="yellow"/>
          <w:lang w:val="es-ES"/>
        </w:rPr>
        <w:t>indicar importe</w:t>
      </w:r>
      <w:r w:rsidR="00786B7F" w:rsidRPr="004A3077">
        <w:rPr>
          <w:rFonts w:asciiTheme="majorHAnsi" w:hAnsiTheme="majorHAnsi" w:cstheme="majorHAnsi"/>
          <w:lang w:val="es-ES"/>
        </w:rPr>
        <w:t xml:space="preserve">]. En este sentido, con la finalidad de saldar la deuda, las Partes acuerdan imputar dicho importe a la totalidad de la fianza. </w:t>
      </w:r>
      <w:r w:rsidR="00A57D19" w:rsidRPr="004A3077">
        <w:rPr>
          <w:rFonts w:asciiTheme="majorHAnsi" w:hAnsiTheme="majorHAnsi" w:cstheme="majorHAnsi"/>
          <w:lang w:val="es-ES"/>
        </w:rPr>
        <w:t>Sin embargo, a</w:t>
      </w:r>
      <w:r w:rsidR="00786B7F" w:rsidRPr="004A3077">
        <w:rPr>
          <w:rFonts w:asciiTheme="majorHAnsi" w:hAnsiTheme="majorHAnsi" w:cstheme="majorHAnsi"/>
          <w:lang w:val="es-ES"/>
        </w:rPr>
        <w:t xml:space="preserve">l no ser importe suficiente, </w:t>
      </w:r>
      <w:r w:rsidR="00A57D19" w:rsidRPr="004A3077">
        <w:rPr>
          <w:rFonts w:asciiTheme="majorHAnsi" w:hAnsiTheme="majorHAnsi" w:cstheme="majorHAnsi"/>
          <w:lang w:val="es-ES"/>
        </w:rPr>
        <w:t>la</w:t>
      </w:r>
      <w:r w:rsidR="00786B7F" w:rsidRPr="004A3077">
        <w:rPr>
          <w:rFonts w:asciiTheme="majorHAnsi" w:hAnsiTheme="majorHAnsi" w:cstheme="majorHAnsi"/>
          <w:lang w:val="es-ES"/>
        </w:rPr>
        <w:t xml:space="preserve"> Arrendatari</w:t>
      </w:r>
      <w:r w:rsidR="00A57D19" w:rsidRPr="004A3077">
        <w:rPr>
          <w:rFonts w:asciiTheme="majorHAnsi" w:hAnsiTheme="majorHAnsi" w:cstheme="majorHAnsi"/>
          <w:lang w:val="es-ES"/>
        </w:rPr>
        <w:t>a</w:t>
      </w:r>
      <w:r w:rsidR="00786B7F" w:rsidRPr="004A3077">
        <w:rPr>
          <w:rFonts w:asciiTheme="majorHAnsi" w:hAnsiTheme="majorHAnsi" w:cstheme="majorHAnsi"/>
          <w:lang w:val="es-ES"/>
        </w:rPr>
        <w:t xml:space="preserve"> se compromete a </w:t>
      </w:r>
      <w:r w:rsidR="00A57D19" w:rsidRPr="004A3077">
        <w:rPr>
          <w:rFonts w:asciiTheme="majorHAnsi" w:hAnsiTheme="majorHAnsi" w:cstheme="majorHAnsi"/>
          <w:lang w:val="es-ES"/>
        </w:rPr>
        <w:t xml:space="preserve">abonar a la </w:t>
      </w:r>
      <w:r w:rsidR="00786B7F" w:rsidRPr="004A3077">
        <w:rPr>
          <w:rFonts w:asciiTheme="majorHAnsi" w:hAnsiTheme="majorHAnsi" w:cstheme="majorHAnsi"/>
          <w:i/>
          <w:iCs/>
          <w:lang w:val="es-ES"/>
        </w:rPr>
        <w:t xml:space="preserve"> </w:t>
      </w:r>
      <w:r w:rsidR="00866548" w:rsidRPr="004A3077">
        <w:rPr>
          <w:rFonts w:asciiTheme="majorHAnsi" w:hAnsiTheme="majorHAnsi" w:cstheme="majorHAnsi"/>
          <w:lang w:val="es-ES"/>
        </w:rPr>
        <w:t>Arrendadora</w:t>
      </w:r>
      <w:r w:rsidR="00A57D19" w:rsidRPr="004A3077">
        <w:rPr>
          <w:rFonts w:asciiTheme="majorHAnsi" w:hAnsiTheme="majorHAnsi" w:cstheme="majorHAnsi"/>
          <w:lang w:val="es-ES"/>
        </w:rPr>
        <w:t xml:space="preserve"> </w:t>
      </w:r>
      <w:r w:rsidR="00866548" w:rsidRPr="004A3077">
        <w:rPr>
          <w:rFonts w:asciiTheme="majorHAnsi" w:hAnsiTheme="majorHAnsi" w:cstheme="majorHAnsi"/>
          <w:lang w:val="es-ES"/>
        </w:rPr>
        <w:t xml:space="preserve">la cantidad </w:t>
      </w:r>
      <w:r w:rsidR="00A57D19" w:rsidRPr="004A3077">
        <w:rPr>
          <w:rFonts w:asciiTheme="majorHAnsi" w:hAnsiTheme="majorHAnsi" w:cstheme="majorHAnsi"/>
          <w:lang w:val="es-ES"/>
        </w:rPr>
        <w:t xml:space="preserve">restante </w:t>
      </w:r>
      <w:r w:rsidR="00866548" w:rsidRPr="004A3077">
        <w:rPr>
          <w:rFonts w:asciiTheme="majorHAnsi" w:hAnsiTheme="majorHAnsi" w:cstheme="majorHAnsi"/>
          <w:lang w:val="es-ES"/>
        </w:rPr>
        <w:t>de [</w:t>
      </w:r>
      <w:r w:rsidR="00866548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indicar importe a </w:t>
      </w:r>
      <w:r w:rsidR="00A57D19" w:rsidRPr="004A3077">
        <w:rPr>
          <w:rFonts w:asciiTheme="majorHAnsi" w:hAnsiTheme="majorHAnsi" w:cstheme="majorHAnsi"/>
          <w:i/>
          <w:iCs/>
          <w:highlight w:val="yellow"/>
          <w:lang w:val="es-ES"/>
        </w:rPr>
        <w:t xml:space="preserve">ingresar </w:t>
      </w:r>
      <w:r w:rsidR="00A57D19" w:rsidRPr="004A3077">
        <w:rPr>
          <w:rFonts w:asciiTheme="majorHAnsi" w:hAnsiTheme="majorHAnsi" w:cstheme="majorHAnsi"/>
          <w:i/>
          <w:iCs/>
          <w:lang w:val="es-ES"/>
        </w:rPr>
        <w:t xml:space="preserve">por parte de la Arrendataria a la Arrendadora. </w:t>
      </w:r>
      <w:r w:rsidR="00866548" w:rsidRPr="004A3077">
        <w:rPr>
          <w:rFonts w:asciiTheme="majorHAnsi" w:hAnsiTheme="majorHAnsi" w:cstheme="majorHAnsi"/>
          <w:lang w:val="es-ES"/>
        </w:rPr>
        <w:t>],</w:t>
      </w:r>
      <w:r w:rsidR="00A57D19" w:rsidRPr="004A3077">
        <w:rPr>
          <w:rFonts w:asciiTheme="majorHAnsi" w:hAnsiTheme="majorHAnsi" w:cstheme="majorHAnsi"/>
          <w:lang w:val="es-ES"/>
        </w:rPr>
        <w:t xml:space="preserve"> en el plazo de diez (10) días desde la fecha del presente documento a la siguiente cuenta bancaria de la Arrendadora: [</w:t>
      </w:r>
      <w:r w:rsidR="00A57D19" w:rsidRPr="004A3077">
        <w:rPr>
          <w:rFonts w:asciiTheme="majorHAnsi" w:hAnsiTheme="majorHAnsi" w:cstheme="majorHAnsi"/>
          <w:i/>
          <w:iCs/>
          <w:highlight w:val="yellow"/>
          <w:lang w:val="es-ES"/>
        </w:rPr>
        <w:t>indicar cuenta bancaria</w:t>
      </w:r>
      <w:r w:rsidR="00A57D19" w:rsidRPr="004A3077">
        <w:rPr>
          <w:rFonts w:asciiTheme="majorHAnsi" w:hAnsiTheme="majorHAnsi" w:cstheme="majorHAnsi"/>
          <w:lang w:val="es-ES"/>
        </w:rPr>
        <w:t>].</w:t>
      </w:r>
    </w:p>
    <w:p w14:paraId="3F028BFE" w14:textId="77777777" w:rsidR="00866548" w:rsidRPr="004A3077" w:rsidRDefault="00866548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lang w:val="es-ES"/>
        </w:rPr>
      </w:pPr>
    </w:p>
    <w:p w14:paraId="4B9CD112" w14:textId="6F4A0B21" w:rsidR="00427DB7" w:rsidRPr="004A3077" w:rsidRDefault="00427DB7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b/>
          <w:lang w:val="es-ES"/>
        </w:rPr>
        <w:t>QUINTA.</w:t>
      </w:r>
      <w:r w:rsidR="00157A46" w:rsidRPr="004A3077">
        <w:rPr>
          <w:rFonts w:asciiTheme="majorHAnsi" w:hAnsiTheme="majorHAnsi" w:cstheme="majorHAnsi"/>
          <w:b/>
          <w:lang w:val="es-ES"/>
        </w:rPr>
        <w:t xml:space="preserve">- </w:t>
      </w:r>
      <w:r w:rsidR="00786B7F" w:rsidRPr="004A3077">
        <w:rPr>
          <w:rFonts w:asciiTheme="majorHAnsi" w:hAnsiTheme="majorHAnsi" w:cstheme="majorHAnsi"/>
          <w:lang w:val="es-ES"/>
        </w:rPr>
        <w:t>Sin perjuicio de lo anterior, las Partes</w:t>
      </w:r>
      <w:r w:rsidRPr="004A3077">
        <w:rPr>
          <w:rFonts w:asciiTheme="majorHAnsi" w:hAnsiTheme="majorHAnsi" w:cstheme="majorHAnsi"/>
          <w:lang w:val="es-ES"/>
        </w:rPr>
        <w:t xml:space="preserve"> manifiestan que todas </w:t>
      </w:r>
      <w:r w:rsidR="00866548" w:rsidRPr="004A3077">
        <w:rPr>
          <w:rFonts w:asciiTheme="majorHAnsi" w:hAnsiTheme="majorHAnsi" w:cstheme="majorHAnsi"/>
          <w:lang w:val="es-ES"/>
        </w:rPr>
        <w:t xml:space="preserve">sus </w:t>
      </w:r>
      <w:r w:rsidRPr="004A3077">
        <w:rPr>
          <w:rFonts w:asciiTheme="majorHAnsi" w:hAnsiTheme="majorHAnsi" w:cstheme="majorHAnsi"/>
          <w:lang w:val="es-ES"/>
        </w:rPr>
        <w:t xml:space="preserve">obligaciones </w:t>
      </w:r>
      <w:r w:rsidR="00866548" w:rsidRPr="004A3077">
        <w:rPr>
          <w:rFonts w:asciiTheme="majorHAnsi" w:hAnsiTheme="majorHAnsi" w:cstheme="majorHAnsi"/>
          <w:lang w:val="es-ES"/>
        </w:rPr>
        <w:t>en  virtud del</w:t>
      </w:r>
      <w:r w:rsidRPr="004A3077">
        <w:rPr>
          <w:rFonts w:asciiTheme="majorHAnsi" w:hAnsiTheme="majorHAnsi" w:cstheme="majorHAnsi"/>
          <w:lang w:val="es-ES"/>
        </w:rPr>
        <w:t xml:space="preserve"> </w:t>
      </w:r>
      <w:r w:rsidR="0071189B" w:rsidRPr="004A3077">
        <w:rPr>
          <w:rFonts w:asciiTheme="majorHAnsi" w:hAnsiTheme="majorHAnsi" w:cstheme="majorHAnsi"/>
          <w:lang w:val="es-ES"/>
        </w:rPr>
        <w:t>C</w:t>
      </w:r>
      <w:r w:rsidRPr="004A3077">
        <w:rPr>
          <w:rFonts w:asciiTheme="majorHAnsi" w:hAnsiTheme="majorHAnsi" w:cstheme="majorHAnsi"/>
          <w:lang w:val="es-ES"/>
        </w:rPr>
        <w:t>ontrato</w:t>
      </w:r>
      <w:r w:rsidR="00866548" w:rsidRPr="004A3077">
        <w:rPr>
          <w:rFonts w:asciiTheme="majorHAnsi" w:hAnsiTheme="majorHAnsi" w:cstheme="majorHAnsi"/>
          <w:lang w:val="es-ES"/>
        </w:rPr>
        <w:t xml:space="preserve"> de Arrendamiento</w:t>
      </w:r>
      <w:r w:rsidRPr="004A3077">
        <w:rPr>
          <w:rFonts w:asciiTheme="majorHAnsi" w:hAnsiTheme="majorHAnsi" w:cstheme="majorHAnsi"/>
          <w:lang w:val="es-ES"/>
        </w:rPr>
        <w:t xml:space="preserve"> han sido liquidadas en su totalidad, y se obligan de manera incondicional a abstenerse de reclamar cualquier prestación derivada de dicho </w:t>
      </w:r>
      <w:r w:rsidR="00866548" w:rsidRPr="004A3077">
        <w:rPr>
          <w:rFonts w:asciiTheme="majorHAnsi" w:hAnsiTheme="majorHAnsi" w:cstheme="majorHAnsi"/>
          <w:lang w:val="es-ES"/>
        </w:rPr>
        <w:t>Contrato de Arrendamiento.</w:t>
      </w:r>
    </w:p>
    <w:p w14:paraId="6B426DA4" w14:textId="77777777" w:rsidR="00157A46" w:rsidRPr="004A3077" w:rsidRDefault="00157A46" w:rsidP="00A16531">
      <w:pPr>
        <w:spacing w:after="0" w:line="240" w:lineRule="auto"/>
        <w:ind w:right="-518"/>
        <w:jc w:val="both"/>
        <w:rPr>
          <w:rFonts w:asciiTheme="majorHAnsi" w:hAnsiTheme="majorHAnsi" w:cstheme="majorHAnsi"/>
          <w:lang w:val="es-ES"/>
        </w:rPr>
      </w:pPr>
    </w:p>
    <w:p w14:paraId="5A0D6DFD" w14:textId="2E1E491E" w:rsidR="00427DB7" w:rsidRPr="004A3077" w:rsidRDefault="00427DB7" w:rsidP="00A16531">
      <w:pPr>
        <w:pStyle w:val="Prrafodelista"/>
        <w:spacing w:after="0" w:line="240" w:lineRule="auto"/>
        <w:ind w:left="0" w:right="-518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b/>
          <w:lang w:val="es-ES"/>
        </w:rPr>
        <w:lastRenderedPageBreak/>
        <w:t>SEXTA.</w:t>
      </w:r>
      <w:r w:rsidR="00157A46" w:rsidRPr="004A3077">
        <w:rPr>
          <w:rFonts w:asciiTheme="majorHAnsi" w:hAnsiTheme="majorHAnsi" w:cstheme="majorHAnsi"/>
          <w:b/>
          <w:lang w:val="es-ES"/>
        </w:rPr>
        <w:t xml:space="preserve">- </w:t>
      </w:r>
      <w:r w:rsidRPr="004A3077">
        <w:rPr>
          <w:rFonts w:asciiTheme="majorHAnsi" w:hAnsiTheme="majorHAnsi" w:cstheme="majorHAnsi"/>
          <w:lang w:val="es-ES"/>
        </w:rPr>
        <w:t xml:space="preserve">En todas las cuestiones no previstas en el presente </w:t>
      </w:r>
      <w:r w:rsidR="007F3925" w:rsidRPr="004A3077">
        <w:rPr>
          <w:rFonts w:asciiTheme="majorHAnsi" w:hAnsiTheme="majorHAnsi" w:cstheme="majorHAnsi"/>
          <w:lang w:val="es-ES"/>
        </w:rPr>
        <w:t>Acuerdo</w:t>
      </w:r>
      <w:r w:rsidRPr="004A3077">
        <w:rPr>
          <w:rFonts w:asciiTheme="majorHAnsi" w:hAnsiTheme="majorHAnsi" w:cstheme="majorHAnsi"/>
          <w:lang w:val="es-ES"/>
        </w:rPr>
        <w:t xml:space="preserve">, así como para toda controversia relacionada con el mismo, las </w:t>
      </w:r>
      <w:r w:rsidR="00D40686" w:rsidRPr="004A3077">
        <w:rPr>
          <w:rFonts w:asciiTheme="majorHAnsi" w:hAnsiTheme="majorHAnsi" w:cstheme="majorHAnsi"/>
          <w:lang w:val="es-ES"/>
        </w:rPr>
        <w:t>P</w:t>
      </w:r>
      <w:r w:rsidRPr="004A3077">
        <w:rPr>
          <w:rFonts w:asciiTheme="majorHAnsi" w:hAnsiTheme="majorHAnsi" w:cstheme="majorHAnsi"/>
          <w:lang w:val="es-ES"/>
        </w:rPr>
        <w:t>artes se someten expresamente</w:t>
      </w:r>
      <w:r w:rsidR="00866548" w:rsidRPr="004A3077">
        <w:rPr>
          <w:rFonts w:asciiTheme="majorHAnsi" w:hAnsiTheme="majorHAnsi" w:cstheme="majorHAnsi"/>
          <w:lang w:val="es-ES"/>
        </w:rPr>
        <w:t>, con renuncia expresa a cualquier otro fuero que pudiera corresponderles,</w:t>
      </w:r>
      <w:r w:rsidRPr="004A3077">
        <w:rPr>
          <w:rFonts w:asciiTheme="majorHAnsi" w:hAnsiTheme="majorHAnsi" w:cstheme="majorHAnsi"/>
          <w:lang w:val="es-ES"/>
        </w:rPr>
        <w:t xml:space="preserve"> a la legislación y jurisdicción de los tribunales competentes de la </w:t>
      </w:r>
      <w:r w:rsidR="0071189B" w:rsidRPr="004A3077">
        <w:rPr>
          <w:rFonts w:asciiTheme="majorHAnsi" w:hAnsiTheme="majorHAnsi" w:cstheme="majorHAnsi"/>
          <w:lang w:val="es-ES"/>
        </w:rPr>
        <w:t xml:space="preserve">ciudad de </w:t>
      </w:r>
      <w:r w:rsidR="0071189B" w:rsidRPr="004A3077">
        <w:rPr>
          <w:rFonts w:asciiTheme="majorHAnsi" w:hAnsiTheme="majorHAnsi" w:cstheme="majorHAnsi"/>
          <w:highlight w:val="yellow"/>
          <w:lang w:val="es-ES"/>
        </w:rPr>
        <w:t>[</w:t>
      </w:r>
      <w:r w:rsidR="0071189B" w:rsidRPr="004A3077">
        <w:rPr>
          <w:rFonts w:asciiTheme="majorHAnsi" w:hAnsiTheme="majorHAnsi" w:cstheme="majorHAnsi"/>
          <w:i/>
          <w:iCs/>
          <w:highlight w:val="yellow"/>
          <w:lang w:val="es-ES"/>
        </w:rPr>
        <w:t>indicar ciudad donde se encuentra ubicado el Inmueble</w:t>
      </w:r>
      <w:r w:rsidR="0071189B" w:rsidRPr="004A3077">
        <w:rPr>
          <w:rFonts w:asciiTheme="majorHAnsi" w:hAnsiTheme="majorHAnsi" w:cstheme="majorHAnsi"/>
          <w:highlight w:val="yellow"/>
          <w:lang w:val="es-ES"/>
        </w:rPr>
        <w:t>]</w:t>
      </w:r>
      <w:r w:rsidR="00866548" w:rsidRPr="004A3077">
        <w:rPr>
          <w:rFonts w:asciiTheme="majorHAnsi" w:hAnsiTheme="majorHAnsi" w:cstheme="majorHAnsi"/>
          <w:lang w:val="es-ES"/>
        </w:rPr>
        <w:t>.</w:t>
      </w:r>
    </w:p>
    <w:p w14:paraId="50416391" w14:textId="4D82D291" w:rsidR="00427DB7" w:rsidRDefault="00427DB7" w:rsidP="00A16531">
      <w:pPr>
        <w:pStyle w:val="Prrafodelista"/>
        <w:spacing w:after="0" w:line="240" w:lineRule="auto"/>
        <w:ind w:left="0" w:right="-518"/>
        <w:jc w:val="both"/>
        <w:rPr>
          <w:rFonts w:asciiTheme="majorHAnsi" w:hAnsiTheme="majorHAnsi" w:cstheme="majorHAnsi"/>
          <w:lang w:val="es-ES"/>
        </w:rPr>
      </w:pPr>
    </w:p>
    <w:p w14:paraId="2ED4D18E" w14:textId="77777777" w:rsidR="00AA168E" w:rsidRPr="004A3077" w:rsidRDefault="00AA168E" w:rsidP="00A16531">
      <w:pPr>
        <w:pStyle w:val="Prrafodelista"/>
        <w:spacing w:after="0" w:line="240" w:lineRule="auto"/>
        <w:ind w:left="0" w:right="-518"/>
        <w:jc w:val="both"/>
        <w:rPr>
          <w:rFonts w:asciiTheme="majorHAnsi" w:hAnsiTheme="majorHAnsi" w:cstheme="majorHAnsi"/>
          <w:lang w:val="es-ES"/>
        </w:rPr>
      </w:pPr>
    </w:p>
    <w:p w14:paraId="779597A6" w14:textId="3BE05811" w:rsidR="00427DB7" w:rsidRPr="004A3077" w:rsidRDefault="00866548" w:rsidP="00A16531">
      <w:pPr>
        <w:pStyle w:val="Prrafodelista"/>
        <w:spacing w:after="0" w:line="240" w:lineRule="auto"/>
        <w:ind w:left="0" w:right="-518"/>
        <w:jc w:val="both"/>
        <w:rPr>
          <w:rFonts w:asciiTheme="majorHAnsi" w:hAnsiTheme="majorHAnsi" w:cstheme="majorHAnsi"/>
          <w:lang w:val="es-ES"/>
        </w:rPr>
      </w:pPr>
      <w:r w:rsidRPr="004A3077">
        <w:rPr>
          <w:rFonts w:asciiTheme="majorHAnsi" w:hAnsiTheme="majorHAnsi" w:cstheme="majorHAnsi"/>
          <w:lang w:val="es-ES"/>
        </w:rPr>
        <w:t xml:space="preserve">Y para que así conste, y surta los efectos legales correspondientes, ambas Partes suscriben el presente Acuerdo, por duplicado y a un solo efecto, en la ciudad y fecha arriba indicadas. </w:t>
      </w:r>
    </w:p>
    <w:p w14:paraId="40E7C3AD" w14:textId="77777777" w:rsidR="00427DB7" w:rsidRPr="004A3077" w:rsidRDefault="00427DB7" w:rsidP="00A16531">
      <w:pPr>
        <w:pStyle w:val="Prrafodelista"/>
        <w:spacing w:after="0" w:line="240" w:lineRule="auto"/>
        <w:ind w:left="0" w:right="-518"/>
        <w:jc w:val="both"/>
        <w:rPr>
          <w:rFonts w:asciiTheme="majorHAnsi" w:hAnsiTheme="majorHAnsi" w:cstheme="majorHAnsi"/>
          <w:b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C7D99" w:rsidRPr="004A3077" w14:paraId="1E558EF9" w14:textId="77777777" w:rsidTr="003C7D99">
        <w:tc>
          <w:tcPr>
            <w:tcW w:w="4414" w:type="dxa"/>
          </w:tcPr>
          <w:p w14:paraId="575548B1" w14:textId="77777777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129229AC" w14:textId="3BBAD6E6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09D309DA" w14:textId="62C0A1C0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130A346B" w14:textId="77777777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73E99843" w14:textId="77777777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0C557165" w14:textId="4C136064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4A3077">
              <w:rPr>
                <w:rFonts w:asciiTheme="majorHAnsi" w:hAnsiTheme="majorHAnsi" w:cstheme="majorHAnsi"/>
                <w:b/>
                <w:lang w:val="es-ES"/>
              </w:rPr>
              <w:t>___________________________</w:t>
            </w:r>
          </w:p>
          <w:p w14:paraId="1E65C9F3" w14:textId="77777777" w:rsidR="00A16531" w:rsidRPr="004A3077" w:rsidRDefault="00A16531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0F1DC6BC" w14:textId="433DB764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4A3077">
              <w:rPr>
                <w:rFonts w:asciiTheme="majorHAnsi" w:hAnsiTheme="majorHAnsi" w:cstheme="majorHAnsi"/>
                <w:b/>
                <w:lang w:val="es-ES"/>
              </w:rPr>
              <w:t>L</w:t>
            </w:r>
            <w:r w:rsidR="00A16531" w:rsidRPr="004A3077">
              <w:rPr>
                <w:rFonts w:asciiTheme="majorHAnsi" w:hAnsiTheme="majorHAnsi" w:cstheme="majorHAnsi"/>
                <w:b/>
                <w:lang w:val="es-ES"/>
              </w:rPr>
              <w:t>a Arrendadora</w:t>
            </w:r>
          </w:p>
        </w:tc>
        <w:tc>
          <w:tcPr>
            <w:tcW w:w="4414" w:type="dxa"/>
          </w:tcPr>
          <w:p w14:paraId="374F0CAB" w14:textId="77777777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6C783FBE" w14:textId="63834191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3D77503C" w14:textId="0989B568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030103AB" w14:textId="77777777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3A3A78B0" w14:textId="77777777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538AC44E" w14:textId="6EA5DF66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4A3077">
              <w:rPr>
                <w:rFonts w:asciiTheme="majorHAnsi" w:hAnsiTheme="majorHAnsi" w:cstheme="majorHAnsi"/>
                <w:b/>
                <w:lang w:val="es-ES"/>
              </w:rPr>
              <w:t>__________________________</w:t>
            </w:r>
          </w:p>
          <w:p w14:paraId="2B3424EA" w14:textId="77777777" w:rsidR="003C7D99" w:rsidRPr="004A3077" w:rsidRDefault="003C7D99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</w:p>
          <w:p w14:paraId="045DD233" w14:textId="026DD765" w:rsidR="00A16531" w:rsidRPr="004A3077" w:rsidRDefault="00A16531" w:rsidP="00A16531">
            <w:pPr>
              <w:pStyle w:val="Prrafodelista"/>
              <w:spacing w:after="0" w:line="240" w:lineRule="auto"/>
              <w:ind w:left="0" w:right="-518"/>
              <w:jc w:val="center"/>
              <w:rPr>
                <w:rFonts w:asciiTheme="majorHAnsi" w:hAnsiTheme="majorHAnsi" w:cstheme="majorHAnsi"/>
                <w:b/>
                <w:lang w:val="es-ES"/>
              </w:rPr>
            </w:pPr>
            <w:r w:rsidRPr="004A3077">
              <w:rPr>
                <w:rFonts w:asciiTheme="majorHAnsi" w:hAnsiTheme="majorHAnsi" w:cstheme="majorHAnsi"/>
                <w:b/>
                <w:lang w:val="es-ES"/>
              </w:rPr>
              <w:t>La Arrendataria</w:t>
            </w:r>
          </w:p>
        </w:tc>
      </w:tr>
    </w:tbl>
    <w:p w14:paraId="164A8DCE" w14:textId="77777777" w:rsidR="00427DB7" w:rsidRPr="004A3077" w:rsidRDefault="00427DB7" w:rsidP="00A16531">
      <w:pPr>
        <w:pStyle w:val="Prrafodelista"/>
        <w:spacing w:after="0" w:line="240" w:lineRule="auto"/>
        <w:ind w:left="0" w:right="-518"/>
        <w:jc w:val="both"/>
        <w:rPr>
          <w:rFonts w:asciiTheme="majorHAnsi" w:hAnsiTheme="majorHAnsi" w:cstheme="majorHAnsi"/>
          <w:b/>
          <w:lang w:val="es-ES"/>
        </w:rPr>
      </w:pPr>
    </w:p>
    <w:p w14:paraId="5D4622F8" w14:textId="77777777" w:rsidR="00427DB7" w:rsidRPr="004A3077" w:rsidRDefault="00427DB7" w:rsidP="00A16531">
      <w:pPr>
        <w:pStyle w:val="Prrafodelista"/>
        <w:spacing w:after="0" w:line="240" w:lineRule="auto"/>
        <w:ind w:left="0" w:right="-518"/>
        <w:jc w:val="center"/>
        <w:rPr>
          <w:rFonts w:asciiTheme="majorHAnsi" w:hAnsiTheme="majorHAnsi" w:cstheme="majorHAnsi"/>
          <w:b/>
          <w:lang w:val="es-ES"/>
        </w:rPr>
      </w:pPr>
    </w:p>
    <w:sectPr w:rsidR="00427DB7" w:rsidRPr="004A30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679D"/>
    <w:multiLevelType w:val="hybridMultilevel"/>
    <w:tmpl w:val="DE365EE2"/>
    <w:lvl w:ilvl="0" w:tplc="0C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5E"/>
    <w:rsid w:val="0000256D"/>
    <w:rsid w:val="00022453"/>
    <w:rsid w:val="000427F4"/>
    <w:rsid w:val="000F71BF"/>
    <w:rsid w:val="0010245E"/>
    <w:rsid w:val="00122C87"/>
    <w:rsid w:val="00157A46"/>
    <w:rsid w:val="0024102D"/>
    <w:rsid w:val="00250D10"/>
    <w:rsid w:val="0025454D"/>
    <w:rsid w:val="00257A80"/>
    <w:rsid w:val="00355678"/>
    <w:rsid w:val="003976F0"/>
    <w:rsid w:val="003C7D99"/>
    <w:rsid w:val="003E654F"/>
    <w:rsid w:val="00427DB7"/>
    <w:rsid w:val="004A3077"/>
    <w:rsid w:val="004C573E"/>
    <w:rsid w:val="00531EB8"/>
    <w:rsid w:val="005C361C"/>
    <w:rsid w:val="006B0920"/>
    <w:rsid w:val="006D0453"/>
    <w:rsid w:val="0071189B"/>
    <w:rsid w:val="007477B8"/>
    <w:rsid w:val="00762B4C"/>
    <w:rsid w:val="00786B7F"/>
    <w:rsid w:val="007F3925"/>
    <w:rsid w:val="00866548"/>
    <w:rsid w:val="008737E9"/>
    <w:rsid w:val="009518FA"/>
    <w:rsid w:val="009970D7"/>
    <w:rsid w:val="009A5507"/>
    <w:rsid w:val="009D5542"/>
    <w:rsid w:val="00A16531"/>
    <w:rsid w:val="00A2150E"/>
    <w:rsid w:val="00A57D19"/>
    <w:rsid w:val="00AA168E"/>
    <w:rsid w:val="00B317E0"/>
    <w:rsid w:val="00B549FF"/>
    <w:rsid w:val="00B967C6"/>
    <w:rsid w:val="00BB1BD0"/>
    <w:rsid w:val="00BC530D"/>
    <w:rsid w:val="00BD685E"/>
    <w:rsid w:val="00C36E6F"/>
    <w:rsid w:val="00C90B02"/>
    <w:rsid w:val="00CE0D5D"/>
    <w:rsid w:val="00D220AC"/>
    <w:rsid w:val="00D31325"/>
    <w:rsid w:val="00D40686"/>
    <w:rsid w:val="00DA21D9"/>
    <w:rsid w:val="00DB7A2F"/>
    <w:rsid w:val="00EC38C5"/>
    <w:rsid w:val="00ED0FF2"/>
    <w:rsid w:val="00EE39D6"/>
    <w:rsid w:val="00EE703B"/>
    <w:rsid w:val="00F2335A"/>
    <w:rsid w:val="00FD1BB9"/>
    <w:rsid w:val="00FD66C1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BE7E"/>
  <w15:docId w15:val="{65A59C2C-9A47-4D29-8428-4CF1F3D7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5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DB7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3C7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peresandi reynoso</dc:creator>
  <cp:lastModifiedBy>Legal</cp:lastModifiedBy>
  <cp:revision>16</cp:revision>
  <dcterms:created xsi:type="dcterms:W3CDTF">2021-06-21T15:59:00Z</dcterms:created>
  <dcterms:modified xsi:type="dcterms:W3CDTF">2021-06-21T16:17:00Z</dcterms:modified>
</cp:coreProperties>
</file>